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F610E2"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F610E2"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F610E2"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F610E2"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F610E2"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F610E2"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F610E2"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F610E2"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F610E2"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F610E2"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F610E2"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F610E2"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F610E2"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F610E2"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F610E2"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F610E2"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F610E2"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F610E2"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F610E2"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F610E2"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F610E2"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F610E2"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F610E2"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F610E2"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F610E2"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F610E2"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F610E2"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F610E2"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F610E2"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F610E2"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F610E2"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F610E2"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F610E2"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F610E2"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F610E2"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F610E2"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F610E2"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8F7E72" w:rsidRDefault="00F610E2"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rsidR="007848AE" w:rsidRDefault="00F610E2"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24.03.2020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rsidR="002B04EC" w:rsidRDefault="00F610E2"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24.03.2020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rsidR="006B5687" w:rsidRDefault="00F610E2"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rsidR="006811D0" w:rsidRDefault="006B5687" w:rsidP="00EB23EE">
      <w:pPr>
        <w:widowControl w:val="0"/>
        <w:autoSpaceDE w:val="0"/>
        <w:autoSpaceDN w:val="0"/>
        <w:adjustRightInd w:val="0"/>
        <w:spacing w:line="276" w:lineRule="auto"/>
        <w:jc w:val="center"/>
        <w:rPr>
          <w:i/>
          <w:sz w:val="28"/>
          <w:szCs w:val="28"/>
        </w:rPr>
      </w:pPr>
      <w:hyperlink r:id="rId50" w:history="1">
        <w:r w:rsidRPr="006B5687">
          <w:rPr>
            <w:rStyle w:val="ab"/>
            <w:i/>
            <w:sz w:val="28"/>
            <w:szCs w:val="28"/>
          </w:rPr>
          <w:t>от 26.05.2020 № 151-</w:t>
        </w:r>
        <w:r w:rsidRPr="006B5687">
          <w:rPr>
            <w:rStyle w:val="ab"/>
            <w:i/>
            <w:sz w:val="28"/>
            <w:szCs w:val="28"/>
            <w:lang w:val="en-US"/>
          </w:rPr>
          <w:t>II</w:t>
        </w:r>
        <w:r w:rsidRPr="006B5687">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1"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2"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lastRenderedPageBreak/>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lastRenderedPageBreak/>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w:t>
      </w:r>
      <w:r w:rsidR="00545EF9" w:rsidRPr="001C001D">
        <w:rPr>
          <w:rFonts w:ascii="Times New Roman" w:hAnsi="Times New Roman" w:cs="Times New Roman"/>
          <w:b/>
          <w:bCs/>
          <w:color w:val="auto"/>
          <w:sz w:val="28"/>
          <w:szCs w:val="28"/>
        </w:rPr>
        <w:lastRenderedPageBreak/>
        <w:t xml:space="preserve">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F610E2" w:rsidP="002F28CF">
      <w:pPr>
        <w:spacing w:after="360" w:line="276" w:lineRule="auto"/>
        <w:ind w:firstLine="709"/>
        <w:jc w:val="both"/>
        <w:rPr>
          <w:sz w:val="28"/>
          <w:szCs w:val="28"/>
        </w:rPr>
      </w:pPr>
      <w:hyperlink r:id="rId53"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lastRenderedPageBreak/>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 xml:space="preserve">В отношении нормативных правовых актов, регулирующих порядок взимания таможенных платежей, подлежащих уплате в связи с </w:t>
      </w:r>
      <w:r w:rsidRPr="001C001D">
        <w:rPr>
          <w:sz w:val="28"/>
          <w:szCs w:val="28"/>
        </w:rPr>
        <w:lastRenderedPageBreak/>
        <w:t>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 xml:space="preserve">В случаях, когда последний день срока приходится на день, признаваемый в соответствии с законодательством Донецкой Народной </w:t>
      </w:r>
      <w:r w:rsidR="00545EF9" w:rsidRPr="001C001D">
        <w:rPr>
          <w:sz w:val="28"/>
          <w:szCs w:val="28"/>
        </w:rPr>
        <w:lastRenderedPageBreak/>
        <w:t>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54"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lastRenderedPageBreak/>
        <w:t>6)</w:t>
      </w:r>
      <w:r w:rsidR="00232E11" w:rsidRPr="001C001D">
        <w:rPr>
          <w:sz w:val="28"/>
          <w:szCs w:val="28"/>
        </w:rPr>
        <w:t> </w:t>
      </w:r>
      <w:hyperlink r:id="rId55"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56"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F610E2" w:rsidP="00C04559">
      <w:pPr>
        <w:spacing w:after="360" w:line="276" w:lineRule="auto"/>
        <w:ind w:firstLine="709"/>
        <w:jc w:val="both"/>
        <w:rPr>
          <w:bCs/>
          <w:i/>
          <w:sz w:val="28"/>
          <w:szCs w:val="28"/>
        </w:rPr>
      </w:pPr>
      <w:hyperlink r:id="rId57"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lastRenderedPageBreak/>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F610E2" w:rsidP="00C04559">
      <w:pPr>
        <w:spacing w:after="360" w:line="276" w:lineRule="auto"/>
        <w:ind w:firstLine="709"/>
        <w:jc w:val="both"/>
        <w:rPr>
          <w:bCs/>
          <w:i/>
          <w:sz w:val="28"/>
          <w:szCs w:val="28"/>
        </w:rPr>
      </w:pPr>
      <w:hyperlink r:id="rId58"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w:t>
      </w:r>
      <w:r w:rsidRPr="001C001D">
        <w:rPr>
          <w:sz w:val="28"/>
          <w:szCs w:val="28"/>
        </w:rPr>
        <w:lastRenderedPageBreak/>
        <w:t>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F610E2"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59"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w:t>
      </w:r>
      <w:r w:rsidRPr="001C001D">
        <w:rPr>
          <w:sz w:val="28"/>
          <w:szCs w:val="28"/>
        </w:rPr>
        <w:lastRenderedPageBreak/>
        <w:t>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F610E2" w:rsidP="006811D0">
      <w:pPr>
        <w:spacing w:after="360" w:line="276" w:lineRule="auto"/>
        <w:ind w:firstLine="709"/>
        <w:jc w:val="both"/>
        <w:rPr>
          <w:sz w:val="28"/>
          <w:szCs w:val="28"/>
        </w:rPr>
      </w:pPr>
      <w:hyperlink r:id="rId60"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F610E2" w:rsidP="006811D0">
      <w:pPr>
        <w:tabs>
          <w:tab w:val="left" w:pos="627"/>
        </w:tabs>
        <w:spacing w:after="360" w:line="276" w:lineRule="auto"/>
        <w:ind w:firstLine="709"/>
        <w:jc w:val="both"/>
        <w:rPr>
          <w:sz w:val="28"/>
          <w:szCs w:val="28"/>
        </w:rPr>
      </w:pPr>
      <w:hyperlink r:id="rId61"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w:t>
      </w:r>
      <w:r w:rsidR="00545EF9" w:rsidRPr="001C001D">
        <w:rPr>
          <w:sz w:val="28"/>
          <w:szCs w:val="28"/>
        </w:rPr>
        <w:lastRenderedPageBreak/>
        <w:t>в пользование земельные участки государственной и муниципальной собственности;</w:t>
      </w:r>
    </w:p>
    <w:p w:rsidR="002F28CF" w:rsidRPr="001C001D" w:rsidRDefault="00F610E2" w:rsidP="006811D0">
      <w:pPr>
        <w:spacing w:after="360" w:line="276" w:lineRule="auto"/>
        <w:ind w:firstLine="709"/>
        <w:jc w:val="both"/>
        <w:rPr>
          <w:sz w:val="28"/>
          <w:szCs w:val="28"/>
        </w:rPr>
      </w:pPr>
      <w:hyperlink r:id="rId62"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63"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64"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rsidR="00661059" w:rsidRPr="001C001D" w:rsidRDefault="00F610E2" w:rsidP="006811D0">
      <w:pPr>
        <w:tabs>
          <w:tab w:val="left" w:pos="798"/>
        </w:tabs>
        <w:spacing w:after="360" w:line="276" w:lineRule="auto"/>
        <w:ind w:firstLine="709"/>
        <w:jc w:val="both"/>
        <w:rPr>
          <w:sz w:val="28"/>
          <w:szCs w:val="28"/>
        </w:rPr>
      </w:pPr>
      <w:hyperlink r:id="rId65"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xml:space="preserve">–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w:t>
      </w:r>
      <w:r w:rsidRPr="001C001D">
        <w:rPr>
          <w:sz w:val="28"/>
          <w:szCs w:val="28"/>
        </w:rPr>
        <w:lastRenderedPageBreak/>
        <w:t>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w:t>
      </w:r>
      <w:r w:rsidR="00545EF9" w:rsidRPr="001C001D">
        <w:rPr>
          <w:sz w:val="28"/>
          <w:szCs w:val="28"/>
        </w:rPr>
        <w:lastRenderedPageBreak/>
        <w:t>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66" w:history="1">
        <w:r w:rsidRPr="001C001D">
          <w:rPr>
            <w:sz w:val="28"/>
            <w:szCs w:val="28"/>
          </w:rPr>
          <w:t>оборудование</w:t>
        </w:r>
      </w:hyperlink>
      <w:r w:rsidRPr="001C001D">
        <w:rPr>
          <w:sz w:val="28"/>
          <w:szCs w:val="28"/>
        </w:rPr>
        <w:t xml:space="preserve">, хозяйственный </w:t>
      </w:r>
      <w:hyperlink r:id="rId67" w:history="1">
        <w:r w:rsidRPr="001C001D">
          <w:rPr>
            <w:sz w:val="28"/>
            <w:szCs w:val="28"/>
          </w:rPr>
          <w:t>инвентарь</w:t>
        </w:r>
      </w:hyperlink>
      <w:r w:rsidRPr="001C001D">
        <w:rPr>
          <w:sz w:val="28"/>
          <w:szCs w:val="28"/>
        </w:rPr>
        <w:t>, спецодежда;</w:t>
      </w:r>
    </w:p>
    <w:p w:rsidR="00F90545" w:rsidRPr="001C001D" w:rsidRDefault="00F610E2" w:rsidP="006811D0">
      <w:pPr>
        <w:spacing w:after="360" w:line="276" w:lineRule="auto"/>
        <w:ind w:firstLine="709"/>
        <w:jc w:val="both"/>
        <w:rPr>
          <w:i/>
          <w:sz w:val="28"/>
          <w:szCs w:val="28"/>
        </w:rPr>
      </w:pPr>
      <w:hyperlink r:id="rId68"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69"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 xml:space="preserve">НС «Об основах </w:t>
        </w:r>
        <w:r w:rsidRPr="002B1935">
          <w:rPr>
            <w:color w:val="0000FF"/>
            <w:sz w:val="28"/>
            <w:szCs w:val="28"/>
            <w:u w:val="single"/>
          </w:rPr>
          <w:lastRenderedPageBreak/>
          <w:t>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70"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71"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F610E2" w:rsidP="009A55C8">
      <w:pPr>
        <w:spacing w:after="360" w:line="276" w:lineRule="auto"/>
        <w:ind w:firstLine="709"/>
        <w:jc w:val="both"/>
        <w:rPr>
          <w:sz w:val="28"/>
          <w:szCs w:val="28"/>
        </w:rPr>
      </w:pPr>
      <w:hyperlink r:id="rId72"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F610E2" w:rsidP="006811D0">
      <w:pPr>
        <w:spacing w:after="360" w:line="276" w:lineRule="auto"/>
        <w:ind w:firstLine="709"/>
        <w:jc w:val="both"/>
        <w:rPr>
          <w:sz w:val="28"/>
          <w:szCs w:val="28"/>
        </w:rPr>
      </w:pPr>
      <w:hyperlink r:id="rId73"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xml:space="preserve">–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w:t>
      </w:r>
      <w:r w:rsidRPr="001C001D">
        <w:rPr>
          <w:sz w:val="28"/>
          <w:szCs w:val="28"/>
        </w:rPr>
        <w:lastRenderedPageBreak/>
        <w:t>(операций)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w:t>
      </w:r>
      <w:r w:rsidRPr="009A55C8">
        <w:rPr>
          <w:bCs/>
          <w:sz w:val="28"/>
          <w:szCs w:val="28"/>
        </w:rPr>
        <w:lastRenderedPageBreak/>
        <w:t>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F610E2"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74"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75"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rsidR="00661059" w:rsidRPr="001C001D" w:rsidRDefault="00F610E2" w:rsidP="006811D0">
      <w:pPr>
        <w:tabs>
          <w:tab w:val="left" w:pos="798"/>
        </w:tabs>
        <w:spacing w:after="360" w:line="276" w:lineRule="auto"/>
        <w:ind w:firstLine="709"/>
        <w:jc w:val="both"/>
        <w:rPr>
          <w:sz w:val="28"/>
          <w:szCs w:val="28"/>
        </w:rPr>
      </w:pPr>
      <w:hyperlink r:id="rId76"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F610E2"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77"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w:t>
      </w:r>
      <w:r w:rsidRPr="001C001D">
        <w:rPr>
          <w:sz w:val="28"/>
          <w:szCs w:val="28"/>
        </w:rPr>
        <w:lastRenderedPageBreak/>
        <w:t>нанимателей (арендаторов) квартир, а также нежилых помещений, расположенных в многоквартирном доме;</w:t>
      </w:r>
      <w:proofErr w:type="gramEnd"/>
    </w:p>
    <w:p w:rsidR="0056278D" w:rsidRPr="001C001D" w:rsidRDefault="00F610E2" w:rsidP="006811D0">
      <w:pPr>
        <w:tabs>
          <w:tab w:val="left" w:pos="798"/>
        </w:tabs>
        <w:spacing w:after="360" w:line="276" w:lineRule="auto"/>
        <w:ind w:firstLine="709"/>
        <w:jc w:val="both"/>
        <w:rPr>
          <w:sz w:val="28"/>
          <w:szCs w:val="28"/>
        </w:rPr>
      </w:pPr>
      <w:hyperlink r:id="rId78"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w:t>
      </w:r>
      <w:r w:rsidRPr="001C001D">
        <w:rPr>
          <w:rFonts w:ascii="Times New Roman" w:hAnsi="Times New Roman" w:cs="Times New Roman"/>
          <w:sz w:val="28"/>
          <w:szCs w:val="28"/>
          <w:lang w:val="ru-RU"/>
        </w:rPr>
        <w:lastRenderedPageBreak/>
        <w:t>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F610E2" w:rsidP="0056278D">
      <w:pPr>
        <w:shd w:val="clear" w:color="auto" w:fill="FFFFFF"/>
        <w:spacing w:after="360" w:line="276" w:lineRule="auto"/>
        <w:ind w:firstLine="709"/>
        <w:jc w:val="both"/>
        <w:rPr>
          <w:rFonts w:eastAsia="SimSun"/>
          <w:sz w:val="28"/>
          <w:szCs w:val="28"/>
          <w:lang w:eastAsia="zh-CN"/>
        </w:rPr>
      </w:pPr>
      <w:hyperlink r:id="rId79"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F610E2" w:rsidP="006811D0">
      <w:pPr>
        <w:spacing w:after="360" w:line="276" w:lineRule="auto"/>
        <w:ind w:firstLine="709"/>
        <w:jc w:val="both"/>
        <w:rPr>
          <w:sz w:val="28"/>
          <w:szCs w:val="28"/>
        </w:rPr>
      </w:pPr>
      <w:hyperlink r:id="rId80"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F610E2" w:rsidP="006811D0">
      <w:pPr>
        <w:spacing w:after="360" w:line="276" w:lineRule="auto"/>
        <w:ind w:firstLine="709"/>
        <w:jc w:val="both"/>
        <w:rPr>
          <w:sz w:val="28"/>
          <w:szCs w:val="28"/>
        </w:rPr>
      </w:pPr>
      <w:hyperlink r:id="rId81"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lastRenderedPageBreak/>
        <w:t>81</w:t>
      </w:r>
      <w:r w:rsidR="00545EF9" w:rsidRPr="001C001D">
        <w:rPr>
          <w:sz w:val="28"/>
          <w:szCs w:val="28"/>
        </w:rPr>
        <w:t>)</w:t>
      </w:r>
      <w:r w:rsidR="00624B5B" w:rsidRPr="001C001D">
        <w:rPr>
          <w:sz w:val="28"/>
          <w:szCs w:val="28"/>
        </w:rPr>
        <w:t> </w:t>
      </w:r>
      <w:hyperlink r:id="rId82"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3"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4"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85"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F610E2" w:rsidP="0056278D">
      <w:pPr>
        <w:tabs>
          <w:tab w:val="left" w:pos="993"/>
        </w:tabs>
        <w:spacing w:after="360" w:line="276" w:lineRule="auto"/>
        <w:ind w:firstLine="709"/>
        <w:jc w:val="both"/>
        <w:rPr>
          <w:sz w:val="28"/>
          <w:szCs w:val="28"/>
        </w:rPr>
      </w:pPr>
      <w:hyperlink r:id="rId86"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F610E2" w:rsidP="0056278D">
      <w:pPr>
        <w:tabs>
          <w:tab w:val="left" w:pos="798"/>
          <w:tab w:val="left" w:pos="993"/>
        </w:tabs>
        <w:spacing w:after="360" w:line="276" w:lineRule="auto"/>
        <w:ind w:firstLine="709"/>
        <w:jc w:val="both"/>
        <w:rPr>
          <w:sz w:val="28"/>
          <w:szCs w:val="28"/>
        </w:rPr>
      </w:pPr>
      <w:hyperlink r:id="rId87"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lastRenderedPageBreak/>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xml:space="preserve">)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F610E2" w:rsidP="0056278D">
      <w:pPr>
        <w:spacing w:after="360" w:line="276" w:lineRule="auto"/>
        <w:ind w:firstLine="709"/>
        <w:jc w:val="both"/>
        <w:rPr>
          <w:bCs/>
          <w:i/>
          <w:color w:val="0000FF"/>
          <w:sz w:val="28"/>
          <w:szCs w:val="28"/>
          <w:u w:val="single"/>
        </w:rPr>
      </w:pPr>
      <w:hyperlink r:id="rId88"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F610E2" w:rsidP="005608BA">
      <w:pPr>
        <w:spacing w:after="360" w:line="276" w:lineRule="auto"/>
        <w:ind w:firstLine="709"/>
        <w:jc w:val="both"/>
        <w:rPr>
          <w:sz w:val="28"/>
          <w:szCs w:val="28"/>
        </w:rPr>
      </w:pPr>
      <w:hyperlink r:id="rId89"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w:t>
      </w:r>
      <w:r w:rsidR="00545EF9" w:rsidRPr="001C001D">
        <w:rPr>
          <w:rFonts w:ascii="Times New Roman" w:hAnsi="Times New Roman" w:cs="Times New Roman"/>
          <w:color w:val="auto"/>
          <w:sz w:val="28"/>
          <w:szCs w:val="28"/>
        </w:rPr>
        <w:t xml:space="preserve">) </w:t>
      </w:r>
      <w:hyperlink r:id="rId90"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F610E2" w:rsidP="00005808">
      <w:pPr>
        <w:spacing w:after="360" w:line="276" w:lineRule="auto"/>
        <w:ind w:firstLine="709"/>
        <w:jc w:val="both"/>
        <w:rPr>
          <w:sz w:val="28"/>
          <w:szCs w:val="28"/>
        </w:rPr>
      </w:pPr>
      <w:hyperlink r:id="rId91"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92"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 xml:space="preserve">истцом, </w:t>
      </w:r>
      <w:r w:rsidR="008F2502" w:rsidRPr="001C001D">
        <w:rPr>
          <w:rStyle w:val="w"/>
          <w:sz w:val="28"/>
          <w:szCs w:val="28"/>
        </w:rPr>
        <w:lastRenderedPageBreak/>
        <w:t>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F610E2" w:rsidP="0056278D">
      <w:pPr>
        <w:spacing w:after="360" w:line="276" w:lineRule="auto"/>
        <w:ind w:firstLine="709"/>
        <w:jc w:val="both"/>
        <w:rPr>
          <w:sz w:val="28"/>
          <w:szCs w:val="28"/>
        </w:rPr>
      </w:pPr>
      <w:hyperlink r:id="rId93"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94"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 xml:space="preserve">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w:t>
      </w:r>
      <w:r w:rsidRPr="006D3019">
        <w:rPr>
          <w:bCs/>
          <w:sz w:val="28"/>
          <w:szCs w:val="28"/>
        </w:rPr>
        <w:lastRenderedPageBreak/>
        <w:t>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F610E2" w:rsidP="006D3019">
      <w:pPr>
        <w:spacing w:after="360" w:line="276" w:lineRule="auto"/>
        <w:ind w:firstLine="709"/>
        <w:jc w:val="both"/>
        <w:rPr>
          <w:sz w:val="28"/>
          <w:szCs w:val="28"/>
        </w:rPr>
      </w:pPr>
      <w:hyperlink r:id="rId95"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Юридическое лицо, зарегистрированное на территории иностранного государства, приобретает статус субъекта хозяйствования – резидента </w:t>
      </w:r>
      <w:r w:rsidRPr="0035602F">
        <w:rPr>
          <w:rFonts w:eastAsia="Calibri"/>
          <w:bCs/>
          <w:sz w:val="28"/>
          <w:szCs w:val="28"/>
        </w:rPr>
        <w:lastRenderedPageBreak/>
        <w:t>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F610E2" w:rsidP="0035602F">
      <w:pPr>
        <w:spacing w:after="360" w:line="276" w:lineRule="auto"/>
        <w:ind w:firstLine="709"/>
        <w:jc w:val="both"/>
        <w:rPr>
          <w:i/>
          <w:sz w:val="28"/>
          <w:szCs w:val="28"/>
        </w:rPr>
      </w:pPr>
      <w:hyperlink r:id="rId96"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 xml:space="preserve">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w:t>
      </w:r>
      <w:r w:rsidR="00545EF9" w:rsidRPr="001C001D">
        <w:rPr>
          <w:sz w:val="28"/>
          <w:szCs w:val="28"/>
        </w:rPr>
        <w:lastRenderedPageBreak/>
        <w:t>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F610E2" w:rsidP="006811D0">
      <w:pPr>
        <w:spacing w:after="360" w:line="276" w:lineRule="auto"/>
        <w:ind w:firstLine="709"/>
        <w:jc w:val="both"/>
        <w:rPr>
          <w:sz w:val="28"/>
          <w:szCs w:val="28"/>
        </w:rPr>
      </w:pPr>
      <w:hyperlink r:id="rId97"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F610E2" w:rsidP="006D3019">
      <w:pPr>
        <w:spacing w:after="360" w:line="276" w:lineRule="auto"/>
        <w:ind w:firstLine="709"/>
        <w:jc w:val="both"/>
        <w:rPr>
          <w:sz w:val="28"/>
          <w:szCs w:val="28"/>
        </w:rPr>
      </w:pPr>
      <w:hyperlink r:id="rId98"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lastRenderedPageBreak/>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F610E2" w:rsidP="006D3019">
      <w:pPr>
        <w:spacing w:after="360" w:line="276" w:lineRule="auto"/>
        <w:ind w:firstLine="709"/>
        <w:jc w:val="both"/>
        <w:rPr>
          <w:sz w:val="28"/>
          <w:szCs w:val="28"/>
        </w:rPr>
      </w:pPr>
      <w:hyperlink r:id="rId99"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lastRenderedPageBreak/>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lastRenderedPageBreak/>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100"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w:t>
      </w:r>
      <w:r w:rsidRPr="001C001D">
        <w:rPr>
          <w:sz w:val="28"/>
          <w:szCs w:val="28"/>
        </w:rPr>
        <w:lastRenderedPageBreak/>
        <w:t xml:space="preserve">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F610E2" w:rsidP="006D3019">
      <w:pPr>
        <w:spacing w:after="360" w:line="276" w:lineRule="auto"/>
        <w:ind w:firstLine="709"/>
        <w:jc w:val="both"/>
        <w:rPr>
          <w:sz w:val="28"/>
          <w:szCs w:val="28"/>
        </w:rPr>
      </w:pPr>
      <w:hyperlink r:id="rId101"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lastRenderedPageBreak/>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F610E2" w:rsidP="006D3019">
      <w:pPr>
        <w:spacing w:after="360" w:line="276" w:lineRule="auto"/>
        <w:ind w:firstLine="709"/>
        <w:jc w:val="both"/>
        <w:rPr>
          <w:sz w:val="28"/>
          <w:szCs w:val="28"/>
        </w:rPr>
      </w:pPr>
      <w:hyperlink r:id="rId102"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F610E2" w:rsidP="006B6495">
      <w:pPr>
        <w:spacing w:after="360" w:line="276" w:lineRule="auto"/>
        <w:ind w:firstLine="709"/>
        <w:jc w:val="both"/>
        <w:rPr>
          <w:sz w:val="28"/>
          <w:szCs w:val="28"/>
        </w:rPr>
      </w:pPr>
      <w:hyperlink r:id="rId103"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lastRenderedPageBreak/>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04"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05"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w:t>
      </w:r>
      <w:r w:rsidRPr="001C001D">
        <w:rPr>
          <w:rFonts w:ascii="Times New Roman" w:hAnsi="Times New Roman" w:cs="Times New Roman"/>
          <w:color w:val="auto"/>
          <w:sz w:val="28"/>
          <w:szCs w:val="28"/>
        </w:rPr>
        <w:lastRenderedPageBreak/>
        <w:t>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F610E2" w:rsidP="006811D0">
      <w:pPr>
        <w:spacing w:after="360" w:line="276" w:lineRule="auto"/>
        <w:ind w:firstLine="709"/>
        <w:jc w:val="both"/>
        <w:rPr>
          <w:sz w:val="28"/>
          <w:szCs w:val="28"/>
        </w:rPr>
      </w:pPr>
      <w:hyperlink r:id="rId106"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lastRenderedPageBreak/>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F610E2" w:rsidP="00A64875">
      <w:pPr>
        <w:spacing w:after="360" w:line="276" w:lineRule="auto"/>
        <w:ind w:firstLine="709"/>
        <w:jc w:val="both"/>
        <w:rPr>
          <w:i/>
          <w:sz w:val="28"/>
          <w:szCs w:val="28"/>
        </w:rPr>
      </w:pPr>
      <w:hyperlink r:id="rId107"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108"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F610E2" w:rsidP="006811D0">
      <w:pPr>
        <w:spacing w:after="360" w:line="276" w:lineRule="auto"/>
        <w:ind w:firstLine="709"/>
        <w:jc w:val="both"/>
        <w:rPr>
          <w:sz w:val="28"/>
          <w:szCs w:val="28"/>
        </w:rPr>
      </w:pPr>
      <w:hyperlink r:id="rId109"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lastRenderedPageBreak/>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w:t>
      </w:r>
      <w:r w:rsidR="00545EF9" w:rsidRPr="001C001D">
        <w:rPr>
          <w:sz w:val="28"/>
          <w:szCs w:val="28"/>
        </w:rPr>
        <w:lastRenderedPageBreak/>
        <w:t>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F610E2" w:rsidP="000C4056">
      <w:pPr>
        <w:tabs>
          <w:tab w:val="left" w:pos="7155"/>
        </w:tabs>
        <w:spacing w:after="360" w:line="276" w:lineRule="auto"/>
        <w:ind w:firstLine="709"/>
        <w:jc w:val="both"/>
        <w:rPr>
          <w:b/>
          <w:bCs/>
          <w:sz w:val="28"/>
          <w:szCs w:val="28"/>
        </w:rPr>
      </w:pPr>
      <w:hyperlink r:id="rId110"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F610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1"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F610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2"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F610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3"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31.2. Налогоплательщик, который самостоятельно выявляет факт занижения налогового обязательства прошлых налоговых периодов, обязан </w:t>
      </w:r>
      <w:r w:rsidRPr="00514924">
        <w:rPr>
          <w:bCs/>
          <w:sz w:val="28"/>
          <w:szCs w:val="28"/>
        </w:rPr>
        <w:lastRenderedPageBreak/>
        <w:t>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F610E2" w:rsidP="00514924">
      <w:pPr>
        <w:spacing w:after="360" w:line="276" w:lineRule="auto"/>
        <w:ind w:firstLine="709"/>
        <w:jc w:val="both"/>
        <w:rPr>
          <w:sz w:val="28"/>
          <w:szCs w:val="28"/>
        </w:rPr>
      </w:pPr>
      <w:hyperlink r:id="rId114"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F610E2" w:rsidP="001F7123">
      <w:pPr>
        <w:spacing w:after="360" w:line="276" w:lineRule="auto"/>
        <w:ind w:firstLine="709"/>
        <w:jc w:val="both"/>
        <w:rPr>
          <w:sz w:val="28"/>
          <w:szCs w:val="28"/>
        </w:rPr>
      </w:pPr>
      <w:hyperlink r:id="rId115"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lastRenderedPageBreak/>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F610E2"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16"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F610E2"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17"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F610E2" w:rsidP="00D71F35">
      <w:pPr>
        <w:tabs>
          <w:tab w:val="left" w:pos="993"/>
        </w:tabs>
        <w:spacing w:after="360" w:line="276" w:lineRule="auto"/>
        <w:ind w:firstLine="709"/>
        <w:jc w:val="both"/>
        <w:rPr>
          <w:b/>
          <w:bCs/>
          <w:sz w:val="28"/>
          <w:szCs w:val="28"/>
        </w:rPr>
      </w:pPr>
      <w:hyperlink r:id="rId118"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lastRenderedPageBreak/>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в </w:t>
      </w:r>
      <w:r w:rsidRPr="001C001D">
        <w:rPr>
          <w:rFonts w:ascii="Times New Roman" w:hAnsi="Times New Roman" w:cs="Times New Roman"/>
          <w:sz w:val="28"/>
          <w:szCs w:val="28"/>
          <w:lang w:val="ru-RU"/>
        </w:rPr>
        <w:lastRenderedPageBreak/>
        <w:t>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w:t>
      </w:r>
      <w:r w:rsidRPr="001C001D">
        <w:rPr>
          <w:rFonts w:ascii="Times New Roman" w:hAnsi="Times New Roman" w:cs="Times New Roman"/>
          <w:sz w:val="28"/>
          <w:szCs w:val="28"/>
          <w:lang w:val="ru-RU"/>
        </w:rPr>
        <w:lastRenderedPageBreak/>
        <w:t xml:space="preserve">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F610E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9"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w:t>
      </w:r>
      <w:r w:rsidR="00706701" w:rsidRPr="001C001D">
        <w:rPr>
          <w:sz w:val="28"/>
          <w:szCs w:val="28"/>
        </w:rPr>
        <w:lastRenderedPageBreak/>
        <w:t xml:space="preserve">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F610E2" w:rsidP="001462D6">
      <w:pPr>
        <w:tabs>
          <w:tab w:val="left" w:pos="993"/>
        </w:tabs>
        <w:spacing w:after="360" w:line="276" w:lineRule="auto"/>
        <w:ind w:firstLine="709"/>
        <w:jc w:val="both"/>
        <w:rPr>
          <w:sz w:val="28"/>
          <w:szCs w:val="28"/>
        </w:rPr>
      </w:pPr>
      <w:hyperlink r:id="rId120"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 xml:space="preserve">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w:t>
      </w:r>
      <w:r w:rsidRPr="0048765A">
        <w:rPr>
          <w:bCs/>
          <w:sz w:val="28"/>
          <w:szCs w:val="28"/>
        </w:rPr>
        <w:lastRenderedPageBreak/>
        <w:t>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F610E2" w:rsidP="0048765A">
      <w:pPr>
        <w:tabs>
          <w:tab w:val="left" w:pos="993"/>
        </w:tabs>
        <w:spacing w:after="360" w:line="276" w:lineRule="auto"/>
        <w:ind w:firstLine="709"/>
        <w:jc w:val="both"/>
        <w:rPr>
          <w:sz w:val="28"/>
          <w:szCs w:val="28"/>
        </w:rPr>
      </w:pPr>
      <w:hyperlink r:id="rId121"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F610E2" w:rsidP="0048765A">
      <w:pPr>
        <w:tabs>
          <w:tab w:val="left" w:pos="1560"/>
        </w:tabs>
        <w:spacing w:after="360" w:line="276" w:lineRule="auto"/>
        <w:ind w:firstLine="709"/>
        <w:jc w:val="both"/>
        <w:rPr>
          <w:sz w:val="28"/>
          <w:szCs w:val="28"/>
        </w:rPr>
      </w:pPr>
      <w:hyperlink r:id="rId122"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w:t>
      </w:r>
      <w:r w:rsidR="00313792" w:rsidRPr="001C001D">
        <w:rPr>
          <w:rFonts w:ascii="Times New Roman" w:hAnsi="Times New Roman"/>
          <w:b w:val="0"/>
          <w:color w:val="auto"/>
          <w:sz w:val="28"/>
          <w:szCs w:val="28"/>
          <w:lang w:val="ru-RU"/>
        </w:rPr>
        <w:lastRenderedPageBreak/>
        <w:t>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 xml:space="preserve">Налоговый залог имеет приоритет перед любыми видами отягощений (обременений) независимо от даты их возникновения и </w:t>
      </w:r>
      <w:r w:rsidR="00706701" w:rsidRPr="001C001D">
        <w:rPr>
          <w:sz w:val="28"/>
          <w:szCs w:val="28"/>
        </w:rPr>
        <w:lastRenderedPageBreak/>
        <w:t>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23"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F610E2" w:rsidP="006811D0">
      <w:pPr>
        <w:tabs>
          <w:tab w:val="left" w:pos="0"/>
        </w:tabs>
        <w:spacing w:after="360" w:line="276" w:lineRule="auto"/>
        <w:ind w:firstLine="709"/>
        <w:jc w:val="both"/>
        <w:rPr>
          <w:sz w:val="28"/>
          <w:szCs w:val="28"/>
          <w:u w:val="single"/>
        </w:rPr>
      </w:pPr>
      <w:hyperlink r:id="rId124"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lastRenderedPageBreak/>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25"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rsidR="00661059" w:rsidRPr="001C001D" w:rsidRDefault="00F610E2" w:rsidP="006811D0">
      <w:pPr>
        <w:tabs>
          <w:tab w:val="left" w:pos="0"/>
          <w:tab w:val="num" w:pos="720"/>
        </w:tabs>
        <w:spacing w:after="360" w:line="276" w:lineRule="auto"/>
        <w:ind w:firstLine="709"/>
        <w:jc w:val="both"/>
        <w:rPr>
          <w:sz w:val="28"/>
          <w:szCs w:val="28"/>
        </w:rPr>
      </w:pPr>
      <w:hyperlink r:id="rId126"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w:t>
      </w:r>
      <w:r w:rsidRPr="008E1466">
        <w:rPr>
          <w:bCs/>
          <w:sz w:val="28"/>
          <w:szCs w:val="28"/>
        </w:rPr>
        <w:lastRenderedPageBreak/>
        <w:t>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г) частичного уменьшения суммы ранее начисленного денежного обязательства в соответствии с данными, отраженными налогоплательщиком </w:t>
      </w:r>
      <w:r w:rsidRPr="008E1466">
        <w:rPr>
          <w:bCs/>
          <w:sz w:val="28"/>
          <w:szCs w:val="28"/>
        </w:rPr>
        <w:lastRenderedPageBreak/>
        <w:t>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F610E2" w:rsidP="008E1466">
      <w:pPr>
        <w:tabs>
          <w:tab w:val="left" w:pos="993"/>
        </w:tabs>
        <w:spacing w:after="360" w:line="276" w:lineRule="auto"/>
        <w:ind w:firstLine="709"/>
        <w:jc w:val="both"/>
        <w:rPr>
          <w:sz w:val="28"/>
          <w:szCs w:val="28"/>
          <w:u w:val="single"/>
        </w:rPr>
      </w:pPr>
      <w:hyperlink r:id="rId127"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rsidR="005C144A" w:rsidRPr="001C001D" w:rsidRDefault="00F610E2" w:rsidP="006811D0">
      <w:pPr>
        <w:tabs>
          <w:tab w:val="left" w:pos="993"/>
          <w:tab w:val="num" w:pos="1320"/>
        </w:tabs>
        <w:spacing w:after="360" w:line="276" w:lineRule="auto"/>
        <w:ind w:firstLine="709"/>
        <w:jc w:val="both"/>
        <w:rPr>
          <w:sz w:val="28"/>
          <w:szCs w:val="28"/>
        </w:rPr>
      </w:pPr>
      <w:hyperlink r:id="rId128"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w:t>
      </w:r>
      <w:r w:rsidRPr="001C001D">
        <w:rPr>
          <w:sz w:val="28"/>
          <w:szCs w:val="28"/>
        </w:rPr>
        <w:lastRenderedPageBreak/>
        <w:t xml:space="preserve">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F610E2"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29"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w:t>
      </w:r>
      <w:r w:rsidRPr="001C001D">
        <w:rPr>
          <w:sz w:val="28"/>
          <w:szCs w:val="28"/>
        </w:rPr>
        <w:lastRenderedPageBreak/>
        <w:t xml:space="preserve">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30"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lastRenderedPageBreak/>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F610E2"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1"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 xml:space="preserve">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w:t>
      </w:r>
      <w:r w:rsidRPr="001C001D">
        <w:rPr>
          <w:sz w:val="28"/>
          <w:szCs w:val="28"/>
        </w:rPr>
        <w:lastRenderedPageBreak/>
        <w:t>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w:t>
      </w:r>
      <w:r w:rsidR="00706701" w:rsidRPr="001C001D">
        <w:rPr>
          <w:sz w:val="28"/>
          <w:szCs w:val="28"/>
        </w:rPr>
        <w:lastRenderedPageBreak/>
        <w:t xml:space="preserve">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lastRenderedPageBreak/>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w:t>
      </w:r>
      <w:r w:rsidRPr="001C001D">
        <w:rPr>
          <w:sz w:val="28"/>
          <w:szCs w:val="28"/>
        </w:rPr>
        <w:lastRenderedPageBreak/>
        <w:t>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w:t>
      </w:r>
      <w:r w:rsidRPr="001C001D">
        <w:rPr>
          <w:sz w:val="28"/>
          <w:szCs w:val="28"/>
        </w:rPr>
        <w:lastRenderedPageBreak/>
        <w:t xml:space="preserve">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w:t>
      </w:r>
      <w:r w:rsidRPr="001C001D">
        <w:rPr>
          <w:sz w:val="28"/>
          <w:szCs w:val="28"/>
        </w:rPr>
        <w:lastRenderedPageBreak/>
        <w:t>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F610E2" w:rsidP="006811D0">
      <w:pPr>
        <w:shd w:val="clear" w:color="auto" w:fill="FFFFFF"/>
        <w:tabs>
          <w:tab w:val="left" w:pos="993"/>
        </w:tabs>
        <w:spacing w:after="360" w:line="276" w:lineRule="auto"/>
        <w:ind w:firstLine="709"/>
        <w:jc w:val="both"/>
        <w:rPr>
          <w:sz w:val="28"/>
          <w:szCs w:val="28"/>
        </w:rPr>
      </w:pPr>
      <w:hyperlink r:id="rId132"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lastRenderedPageBreak/>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lastRenderedPageBreak/>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F610E2"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3"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F610E2" w:rsidP="00053087">
      <w:pPr>
        <w:spacing w:after="360" w:line="276" w:lineRule="auto"/>
        <w:ind w:firstLine="709"/>
        <w:jc w:val="both"/>
        <w:textAlignment w:val="baseline"/>
        <w:rPr>
          <w:bCs/>
          <w:sz w:val="28"/>
          <w:szCs w:val="28"/>
        </w:rPr>
      </w:pPr>
      <w:hyperlink r:id="rId134"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lastRenderedPageBreak/>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F610E2"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35"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lastRenderedPageBreak/>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lastRenderedPageBreak/>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F610E2" w:rsidP="003A4F36">
      <w:pPr>
        <w:pStyle w:val="HTML"/>
        <w:spacing w:after="360" w:line="276" w:lineRule="auto"/>
        <w:ind w:firstLine="709"/>
        <w:jc w:val="both"/>
        <w:textAlignment w:val="baseline"/>
        <w:rPr>
          <w:rFonts w:ascii="Times New Roman" w:hAnsi="Times New Roman" w:cs="Times New Roman"/>
          <w:sz w:val="28"/>
          <w:szCs w:val="28"/>
        </w:rPr>
      </w:pPr>
      <w:hyperlink r:id="rId136"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lastRenderedPageBreak/>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37"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w:t>
      </w:r>
      <w:r w:rsidRPr="001C001D">
        <w:rPr>
          <w:rFonts w:ascii="Times New Roman" w:hAnsi="Times New Roman" w:cs="Times New Roman"/>
          <w:sz w:val="28"/>
          <w:szCs w:val="28"/>
        </w:rPr>
        <w:lastRenderedPageBreak/>
        <w:t>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w:t>
      </w:r>
      <w:r w:rsidRPr="001C001D">
        <w:rPr>
          <w:rFonts w:ascii="Times New Roman" w:hAnsi="Times New Roman" w:cs="Times New Roman"/>
          <w:sz w:val="28"/>
          <w:szCs w:val="28"/>
        </w:rPr>
        <w:lastRenderedPageBreak/>
        <w:t xml:space="preserve">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w:t>
      </w:r>
      <w:r w:rsidRPr="001C001D">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w:t>
      </w:r>
      <w:r w:rsidR="00545EF9" w:rsidRPr="001C001D">
        <w:rPr>
          <w:rFonts w:ascii="Times New Roman" w:hAnsi="Times New Roman" w:cs="Times New Roman"/>
          <w:sz w:val="28"/>
          <w:szCs w:val="28"/>
          <w:lang w:val="ru-RU"/>
        </w:rPr>
        <w:lastRenderedPageBreak/>
        <w:t xml:space="preserve">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lastRenderedPageBreak/>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w:t>
      </w:r>
      <w:r w:rsidRPr="001C001D">
        <w:rPr>
          <w:rFonts w:ascii="Times New Roman" w:hAnsi="Times New Roman" w:cs="Times New Roman"/>
          <w:sz w:val="28"/>
          <w:szCs w:val="28"/>
          <w:lang w:val="ru-RU"/>
        </w:rPr>
        <w:lastRenderedPageBreak/>
        <w:t>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w:t>
      </w:r>
      <w:r w:rsidRPr="001C001D">
        <w:rPr>
          <w:rFonts w:ascii="Times New Roman" w:hAnsi="Times New Roman" w:cs="Times New Roman"/>
          <w:sz w:val="28"/>
          <w:szCs w:val="28"/>
          <w:lang w:val="ru-RU"/>
        </w:rPr>
        <w:lastRenderedPageBreak/>
        <w:t>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F610E2" w:rsidP="009100F9">
      <w:pPr>
        <w:spacing w:after="360" w:line="276" w:lineRule="auto"/>
        <w:ind w:firstLine="709"/>
        <w:jc w:val="both"/>
        <w:rPr>
          <w:sz w:val="28"/>
          <w:szCs w:val="28"/>
        </w:rPr>
      </w:pPr>
      <w:hyperlink r:id="rId138"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lastRenderedPageBreak/>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F610E2" w:rsidP="006811D0">
      <w:pPr>
        <w:spacing w:after="360" w:line="276" w:lineRule="auto"/>
        <w:ind w:firstLine="709"/>
        <w:jc w:val="both"/>
        <w:rPr>
          <w:rStyle w:val="ab"/>
          <w:i/>
          <w:sz w:val="28"/>
          <w:szCs w:val="28"/>
        </w:rPr>
      </w:pPr>
      <w:hyperlink r:id="rId139"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F610E2" w:rsidP="006811D0">
      <w:pPr>
        <w:spacing w:line="276" w:lineRule="auto"/>
        <w:ind w:firstLine="709"/>
        <w:jc w:val="both"/>
        <w:rPr>
          <w:i/>
          <w:sz w:val="28"/>
          <w:szCs w:val="28"/>
        </w:rPr>
      </w:pPr>
      <w:hyperlink r:id="rId140"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F610E2" w:rsidP="006811D0">
      <w:pPr>
        <w:spacing w:line="276" w:lineRule="auto"/>
        <w:ind w:firstLine="709"/>
        <w:jc w:val="both"/>
        <w:rPr>
          <w:i/>
          <w:sz w:val="28"/>
          <w:szCs w:val="28"/>
        </w:rPr>
      </w:pPr>
      <w:hyperlink r:id="rId141"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F610E2" w:rsidP="0035602F">
      <w:pPr>
        <w:spacing w:after="360" w:line="276" w:lineRule="auto"/>
        <w:ind w:firstLine="709"/>
        <w:jc w:val="both"/>
        <w:rPr>
          <w:bCs/>
          <w:sz w:val="28"/>
          <w:szCs w:val="28"/>
        </w:rPr>
      </w:pPr>
      <w:hyperlink r:id="rId142"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43"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Default="00F610E2" w:rsidP="006811D0">
      <w:pPr>
        <w:spacing w:after="360" w:line="276" w:lineRule="auto"/>
        <w:ind w:firstLine="709"/>
        <w:jc w:val="both"/>
        <w:rPr>
          <w:rStyle w:val="ab"/>
          <w:i/>
          <w:sz w:val="28"/>
          <w:szCs w:val="28"/>
        </w:rPr>
      </w:pPr>
      <w:hyperlink r:id="rId144"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rsidR="003F64FF" w:rsidRPr="001C001D" w:rsidRDefault="00F610E2" w:rsidP="003F64FF">
      <w:pPr>
        <w:spacing w:after="360" w:line="276" w:lineRule="auto"/>
        <w:ind w:firstLine="709"/>
        <w:jc w:val="both"/>
        <w:rPr>
          <w:i/>
          <w:sz w:val="28"/>
          <w:szCs w:val="28"/>
        </w:rPr>
      </w:pPr>
      <w:hyperlink r:id="rId145"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F610E2" w:rsidP="006811D0">
      <w:pPr>
        <w:spacing w:after="360" w:line="276" w:lineRule="auto"/>
        <w:ind w:firstLine="709"/>
        <w:jc w:val="both"/>
        <w:rPr>
          <w:i/>
          <w:sz w:val="28"/>
          <w:szCs w:val="28"/>
        </w:rPr>
      </w:pPr>
      <w:hyperlink r:id="rId146"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F610E2" w:rsidP="00191578">
      <w:pPr>
        <w:spacing w:after="360" w:line="276" w:lineRule="auto"/>
        <w:ind w:firstLine="709"/>
        <w:jc w:val="both"/>
        <w:rPr>
          <w:sz w:val="28"/>
          <w:szCs w:val="28"/>
        </w:rPr>
      </w:pPr>
      <w:hyperlink r:id="rId147"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F610E2" w:rsidP="00191578">
      <w:pPr>
        <w:spacing w:after="360" w:line="276" w:lineRule="auto"/>
        <w:ind w:firstLine="709"/>
        <w:jc w:val="both"/>
        <w:rPr>
          <w:bCs/>
          <w:i/>
          <w:color w:val="0000FF"/>
          <w:sz w:val="28"/>
          <w:szCs w:val="28"/>
          <w:u w:val="single"/>
        </w:rPr>
      </w:pPr>
      <w:hyperlink r:id="rId148"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3F64FF" w:rsidRPr="003F64FF" w:rsidRDefault="003F64FF" w:rsidP="003F64FF">
      <w:pPr>
        <w:spacing w:after="360" w:line="276" w:lineRule="auto"/>
        <w:ind w:firstLine="709"/>
        <w:jc w:val="both"/>
        <w:rPr>
          <w:bCs/>
          <w:sz w:val="28"/>
          <w:szCs w:val="28"/>
        </w:rPr>
      </w:pPr>
      <w:r w:rsidRPr="003F64FF">
        <w:rPr>
          <w:bCs/>
          <w:sz w:val="28"/>
          <w:szCs w:val="28"/>
        </w:rPr>
        <w:lastRenderedPageBreak/>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rsidR="003F64FF" w:rsidRDefault="00F610E2" w:rsidP="003F64FF">
      <w:pPr>
        <w:spacing w:after="360" w:line="276" w:lineRule="auto"/>
        <w:ind w:firstLine="709"/>
        <w:jc w:val="both"/>
        <w:rPr>
          <w:bCs/>
          <w:i/>
          <w:color w:val="0000FF"/>
          <w:sz w:val="28"/>
          <w:szCs w:val="28"/>
          <w:u w:val="single"/>
        </w:rPr>
      </w:pPr>
      <w:hyperlink r:id="rId149"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F610E2" w:rsidP="006811D0">
      <w:pPr>
        <w:tabs>
          <w:tab w:val="left" w:pos="798"/>
        </w:tabs>
        <w:spacing w:after="360" w:line="276" w:lineRule="auto"/>
        <w:ind w:firstLine="709"/>
        <w:jc w:val="both"/>
        <w:rPr>
          <w:sz w:val="28"/>
          <w:szCs w:val="28"/>
        </w:rPr>
      </w:pPr>
      <w:hyperlink r:id="rId150"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F610E2" w:rsidP="0035602F">
      <w:pPr>
        <w:spacing w:after="360" w:line="276" w:lineRule="auto"/>
        <w:ind w:firstLine="709"/>
        <w:jc w:val="both"/>
        <w:rPr>
          <w:sz w:val="28"/>
          <w:szCs w:val="28"/>
        </w:rPr>
      </w:pPr>
      <w:hyperlink r:id="rId151"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rsidR="003F64FF" w:rsidRPr="001C001D" w:rsidRDefault="00F610E2" w:rsidP="003F64FF">
      <w:pPr>
        <w:spacing w:after="360" w:line="276" w:lineRule="auto"/>
        <w:ind w:firstLine="709"/>
        <w:jc w:val="both"/>
        <w:rPr>
          <w:sz w:val="28"/>
          <w:szCs w:val="28"/>
        </w:rPr>
      </w:pPr>
      <w:hyperlink r:id="rId152"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F610E2" w:rsidP="006811D0">
      <w:pPr>
        <w:spacing w:after="360" w:line="276" w:lineRule="auto"/>
        <w:ind w:firstLine="709"/>
        <w:jc w:val="both"/>
        <w:rPr>
          <w:sz w:val="28"/>
          <w:szCs w:val="28"/>
        </w:rPr>
      </w:pPr>
      <w:hyperlink r:id="rId153"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54"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Default="00F610E2" w:rsidP="006811D0">
      <w:pPr>
        <w:spacing w:after="360" w:line="276" w:lineRule="auto"/>
        <w:ind w:firstLine="709"/>
        <w:jc w:val="both"/>
        <w:rPr>
          <w:i/>
          <w:sz w:val="28"/>
          <w:szCs w:val="28"/>
        </w:rPr>
      </w:pPr>
      <w:hyperlink r:id="rId155"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rsidR="003F64FF" w:rsidRPr="001C001D" w:rsidRDefault="00F610E2" w:rsidP="003F64FF">
      <w:pPr>
        <w:spacing w:after="360" w:line="276" w:lineRule="auto"/>
        <w:ind w:firstLine="709"/>
        <w:jc w:val="both"/>
        <w:rPr>
          <w:i/>
          <w:sz w:val="28"/>
          <w:szCs w:val="28"/>
        </w:rPr>
      </w:pPr>
      <w:hyperlink r:id="rId156"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 xml:space="preserve">в том числе вознаграждение комиссионеру (поверенному, </w:t>
      </w:r>
      <w:r w:rsidRPr="001C001D">
        <w:rPr>
          <w:sz w:val="28"/>
          <w:szCs w:val="28"/>
        </w:rPr>
        <w:lastRenderedPageBreak/>
        <w:t>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57" w:history="1">
        <w:r w:rsidRPr="001C001D">
          <w:rPr>
            <w:rStyle w:val="ab"/>
            <w:i/>
            <w:sz w:val="28"/>
            <w:szCs w:val="28"/>
          </w:rPr>
          <w:t>от 29.01.2016 № 101-IНС</w:t>
        </w:r>
      </w:hyperlink>
      <w:r w:rsidR="00AF71E4" w:rsidRPr="001C001D">
        <w:rPr>
          <w:i/>
          <w:sz w:val="28"/>
          <w:szCs w:val="28"/>
        </w:rPr>
        <w:t xml:space="preserve">, </w:t>
      </w:r>
      <w:hyperlink r:id="rId158"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F610E2" w:rsidP="003641F2">
      <w:pPr>
        <w:spacing w:after="360" w:line="276" w:lineRule="auto"/>
        <w:ind w:firstLine="709"/>
        <w:jc w:val="both"/>
        <w:rPr>
          <w:sz w:val="28"/>
          <w:szCs w:val="28"/>
        </w:rPr>
      </w:pPr>
      <w:hyperlink r:id="rId159"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F610E2" w:rsidP="006811D0">
      <w:pPr>
        <w:spacing w:after="360" w:line="276" w:lineRule="auto"/>
        <w:ind w:firstLine="709"/>
        <w:jc w:val="both"/>
        <w:rPr>
          <w:sz w:val="28"/>
          <w:szCs w:val="28"/>
        </w:rPr>
      </w:pPr>
      <w:hyperlink r:id="rId160"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F610E2" w:rsidP="0025227A">
      <w:pPr>
        <w:spacing w:after="360" w:line="276" w:lineRule="auto"/>
        <w:ind w:firstLine="709"/>
        <w:jc w:val="both"/>
        <w:rPr>
          <w:bCs/>
          <w:sz w:val="28"/>
          <w:szCs w:val="28"/>
        </w:rPr>
      </w:pPr>
      <w:hyperlink r:id="rId161"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F610E2" w:rsidP="005D0189">
      <w:pPr>
        <w:spacing w:after="360" w:line="276" w:lineRule="auto"/>
        <w:ind w:firstLine="709"/>
        <w:jc w:val="both"/>
        <w:rPr>
          <w:sz w:val="28"/>
          <w:szCs w:val="28"/>
        </w:rPr>
      </w:pPr>
      <w:hyperlink r:id="rId162"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Default="00F610E2" w:rsidP="006811D0">
      <w:pPr>
        <w:spacing w:after="360" w:line="276" w:lineRule="auto"/>
        <w:ind w:firstLine="709"/>
        <w:jc w:val="both"/>
        <w:rPr>
          <w:rStyle w:val="ab"/>
          <w:i/>
          <w:sz w:val="28"/>
          <w:szCs w:val="28"/>
        </w:rPr>
      </w:pPr>
      <w:hyperlink r:id="rId163"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rsidR="003F64FF" w:rsidRPr="001C001D" w:rsidRDefault="00F610E2" w:rsidP="003F64FF">
      <w:pPr>
        <w:spacing w:after="360" w:line="276" w:lineRule="auto"/>
        <w:ind w:firstLine="709"/>
        <w:jc w:val="both"/>
        <w:rPr>
          <w:sz w:val="28"/>
          <w:szCs w:val="28"/>
        </w:rPr>
      </w:pPr>
      <w:hyperlink r:id="rId164"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F610E2" w:rsidP="005608BA">
      <w:pPr>
        <w:spacing w:after="360" w:line="276" w:lineRule="auto"/>
        <w:ind w:firstLine="709"/>
        <w:jc w:val="both"/>
        <w:rPr>
          <w:sz w:val="28"/>
          <w:szCs w:val="28"/>
        </w:rPr>
      </w:pPr>
      <w:hyperlink r:id="rId165"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w:t>
      </w:r>
      <w:r w:rsidRPr="001C001D">
        <w:rPr>
          <w:sz w:val="28"/>
          <w:szCs w:val="28"/>
          <w:lang w:eastAsia="uk-UA"/>
        </w:rPr>
        <w:lastRenderedPageBreak/>
        <w:t xml:space="preserve">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9604FE" w:rsidRPr="009604FE" w:rsidRDefault="009604FE" w:rsidP="009604FE">
      <w:pPr>
        <w:spacing w:after="360" w:line="276" w:lineRule="auto"/>
        <w:ind w:firstLine="709"/>
        <w:jc w:val="both"/>
        <w:rPr>
          <w:sz w:val="28"/>
          <w:szCs w:val="28"/>
        </w:rPr>
      </w:pPr>
      <w:r w:rsidRPr="009604FE">
        <w:rPr>
          <w:sz w:val="28"/>
          <w:szCs w:val="28"/>
        </w:rPr>
        <w:t xml:space="preserve">72.2.23. фактически понесенные расходы по обязательным видам страхования включаются в состав валовых расходов в пределах страховых </w:t>
      </w:r>
      <w:r w:rsidRPr="009604FE">
        <w:rPr>
          <w:sz w:val="28"/>
          <w:szCs w:val="28"/>
        </w:rPr>
        <w:lastRenderedPageBreak/>
        <w:t>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rsidR="009604FE" w:rsidRPr="001C001D" w:rsidRDefault="00F610E2" w:rsidP="009604FE">
      <w:pPr>
        <w:spacing w:after="360" w:line="276" w:lineRule="auto"/>
        <w:ind w:firstLine="709"/>
        <w:jc w:val="both"/>
        <w:rPr>
          <w:sz w:val="28"/>
          <w:szCs w:val="28"/>
        </w:rPr>
      </w:pPr>
      <w:hyperlink r:id="rId166"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w:t>
      </w:r>
      <w:r w:rsidR="00545EF9" w:rsidRPr="001C001D">
        <w:rPr>
          <w:sz w:val="28"/>
          <w:szCs w:val="28"/>
        </w:rPr>
        <w:lastRenderedPageBreak/>
        <w:t>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F610E2" w:rsidP="006811D0">
      <w:pPr>
        <w:spacing w:after="360" w:line="276" w:lineRule="auto"/>
        <w:ind w:firstLine="709"/>
        <w:jc w:val="both"/>
        <w:rPr>
          <w:sz w:val="28"/>
          <w:szCs w:val="28"/>
        </w:rPr>
      </w:pPr>
      <w:hyperlink r:id="rId167"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9604FE" w:rsidRPr="001C001D" w:rsidRDefault="00F610E2" w:rsidP="006811D0">
      <w:pPr>
        <w:spacing w:after="360" w:line="276" w:lineRule="auto"/>
        <w:ind w:firstLine="709"/>
        <w:jc w:val="both"/>
        <w:rPr>
          <w:sz w:val="28"/>
          <w:szCs w:val="28"/>
        </w:rPr>
      </w:pPr>
      <w:hyperlink r:id="rId168"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lastRenderedPageBreak/>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F610E2" w:rsidP="006811D0">
      <w:pPr>
        <w:spacing w:after="360" w:line="276" w:lineRule="auto"/>
        <w:ind w:firstLine="709"/>
        <w:jc w:val="both"/>
        <w:rPr>
          <w:sz w:val="28"/>
          <w:szCs w:val="28"/>
        </w:rPr>
      </w:pPr>
      <w:hyperlink r:id="rId169"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F610E2" w:rsidP="00005808">
      <w:pPr>
        <w:spacing w:after="360" w:line="276" w:lineRule="auto"/>
        <w:ind w:firstLine="709"/>
        <w:jc w:val="both"/>
        <w:rPr>
          <w:sz w:val="28"/>
          <w:szCs w:val="28"/>
        </w:rPr>
      </w:pPr>
      <w:hyperlink r:id="rId170"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F610E2" w:rsidP="006811D0">
      <w:pPr>
        <w:spacing w:after="360" w:line="276" w:lineRule="auto"/>
        <w:ind w:firstLine="709"/>
        <w:jc w:val="both"/>
        <w:rPr>
          <w:sz w:val="28"/>
          <w:szCs w:val="28"/>
        </w:rPr>
      </w:pPr>
      <w:hyperlink r:id="rId171"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F610E2" w:rsidP="006811D0">
      <w:pPr>
        <w:pStyle w:val="Style5"/>
        <w:widowControl/>
        <w:spacing w:after="360" w:line="276" w:lineRule="auto"/>
        <w:ind w:firstLine="709"/>
        <w:rPr>
          <w:rStyle w:val="FontStyle22"/>
          <w:sz w:val="28"/>
          <w:szCs w:val="28"/>
        </w:rPr>
      </w:pPr>
      <w:hyperlink r:id="rId172"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F610E2" w:rsidP="00197770">
      <w:pPr>
        <w:spacing w:after="360" w:line="276" w:lineRule="auto"/>
        <w:ind w:firstLine="709"/>
        <w:jc w:val="both"/>
        <w:rPr>
          <w:bCs/>
          <w:i/>
          <w:color w:val="0000FF"/>
          <w:sz w:val="28"/>
          <w:szCs w:val="28"/>
          <w:u w:val="single"/>
        </w:rPr>
      </w:pPr>
      <w:hyperlink r:id="rId173"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 xml:space="preserve">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w:t>
      </w:r>
      <w:r w:rsidRPr="00770349">
        <w:rPr>
          <w:bCs/>
          <w:sz w:val="28"/>
          <w:szCs w:val="28"/>
        </w:rPr>
        <w:lastRenderedPageBreak/>
        <w:t>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Default="00F610E2" w:rsidP="00770349">
      <w:pPr>
        <w:spacing w:after="360" w:line="276" w:lineRule="auto"/>
        <w:ind w:firstLine="709"/>
        <w:jc w:val="both"/>
        <w:rPr>
          <w:bCs/>
          <w:i/>
          <w:color w:val="0000FF"/>
          <w:sz w:val="28"/>
          <w:szCs w:val="28"/>
          <w:u w:val="single"/>
        </w:rPr>
      </w:pPr>
      <w:hyperlink r:id="rId174"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rsidR="009604FE" w:rsidRPr="001C001D" w:rsidRDefault="00F610E2" w:rsidP="009604FE">
      <w:pPr>
        <w:spacing w:after="360" w:line="276" w:lineRule="auto"/>
        <w:ind w:firstLine="709"/>
        <w:jc w:val="both"/>
        <w:rPr>
          <w:sz w:val="28"/>
          <w:szCs w:val="28"/>
          <w:lang w:eastAsia="uk-UA"/>
        </w:rPr>
      </w:pPr>
      <w:hyperlink r:id="rId175"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lastRenderedPageBreak/>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F610E2" w:rsidP="006811D0">
      <w:pPr>
        <w:spacing w:after="360" w:line="276" w:lineRule="auto"/>
        <w:ind w:firstLine="709"/>
        <w:jc w:val="both"/>
        <w:rPr>
          <w:sz w:val="28"/>
          <w:szCs w:val="28"/>
        </w:rPr>
      </w:pPr>
      <w:hyperlink r:id="rId176"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F610E2" w:rsidP="00E9087B">
      <w:pPr>
        <w:tabs>
          <w:tab w:val="left" w:pos="798"/>
        </w:tabs>
        <w:spacing w:after="360" w:line="276" w:lineRule="auto"/>
        <w:ind w:firstLine="709"/>
        <w:jc w:val="both"/>
        <w:rPr>
          <w:sz w:val="28"/>
          <w:szCs w:val="28"/>
        </w:rPr>
      </w:pPr>
      <w:hyperlink r:id="rId177"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F610E2" w:rsidP="006811D0">
      <w:pPr>
        <w:tabs>
          <w:tab w:val="left" w:pos="1181"/>
        </w:tabs>
        <w:spacing w:after="360" w:line="276" w:lineRule="auto"/>
        <w:ind w:firstLine="709"/>
        <w:jc w:val="both"/>
        <w:rPr>
          <w:sz w:val="28"/>
          <w:szCs w:val="28"/>
        </w:rPr>
      </w:pPr>
      <w:hyperlink r:id="rId178"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F610E2" w:rsidP="006811D0">
      <w:pPr>
        <w:tabs>
          <w:tab w:val="left" w:pos="1181"/>
        </w:tabs>
        <w:spacing w:after="360" w:line="276" w:lineRule="auto"/>
        <w:ind w:firstLine="709"/>
        <w:jc w:val="both"/>
        <w:rPr>
          <w:bCs/>
          <w:sz w:val="28"/>
          <w:szCs w:val="28"/>
        </w:rPr>
      </w:pPr>
      <w:hyperlink r:id="rId179"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lastRenderedPageBreak/>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F610E2" w:rsidP="006811D0">
      <w:pPr>
        <w:spacing w:after="360" w:line="276" w:lineRule="auto"/>
        <w:ind w:firstLine="709"/>
        <w:jc w:val="both"/>
        <w:rPr>
          <w:sz w:val="28"/>
          <w:szCs w:val="28"/>
        </w:rPr>
      </w:pPr>
      <w:hyperlink r:id="rId180"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принятая вновь созданным субъектом хозяйствования, утверждается не позднее окончания </w:t>
      </w:r>
      <w:r w:rsidRPr="001C001D">
        <w:rPr>
          <w:sz w:val="28"/>
          <w:szCs w:val="28"/>
        </w:rPr>
        <w:lastRenderedPageBreak/>
        <w:t>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F610E2" w:rsidP="006811D0">
      <w:pPr>
        <w:spacing w:after="360" w:line="276" w:lineRule="auto"/>
        <w:ind w:firstLine="709"/>
        <w:jc w:val="both"/>
        <w:rPr>
          <w:sz w:val="28"/>
          <w:szCs w:val="28"/>
        </w:rPr>
      </w:pPr>
      <w:hyperlink r:id="rId181"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82"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83"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84"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F610E2" w:rsidP="009F78AE">
      <w:pPr>
        <w:spacing w:after="360" w:line="276" w:lineRule="auto"/>
        <w:ind w:firstLine="709"/>
        <w:jc w:val="both"/>
        <w:rPr>
          <w:sz w:val="28"/>
          <w:szCs w:val="28"/>
          <w:lang w:eastAsia="uk-UA"/>
        </w:rPr>
      </w:pPr>
      <w:hyperlink r:id="rId185"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2" w:name="_Toc345335181"/>
      <w:bookmarkStart w:id="173"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2"/>
      <w:bookmarkEnd w:id="173"/>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F610E2" w:rsidP="006811D0">
      <w:pPr>
        <w:spacing w:before="360" w:after="360" w:line="276" w:lineRule="auto"/>
        <w:ind w:firstLine="709"/>
        <w:jc w:val="both"/>
        <w:rPr>
          <w:i/>
          <w:sz w:val="28"/>
          <w:szCs w:val="28"/>
        </w:rPr>
      </w:pPr>
      <w:hyperlink r:id="rId186"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F610E2" w:rsidP="006811D0">
      <w:pPr>
        <w:spacing w:after="360" w:line="276" w:lineRule="auto"/>
        <w:ind w:firstLine="709"/>
        <w:jc w:val="both"/>
        <w:rPr>
          <w:sz w:val="28"/>
          <w:szCs w:val="28"/>
          <w:lang w:eastAsia="uk-UA"/>
        </w:rPr>
      </w:pPr>
      <w:hyperlink r:id="rId187"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 xml:space="preserve">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w:t>
      </w:r>
      <w:r w:rsidRPr="00320B94">
        <w:rPr>
          <w:bCs/>
          <w:sz w:val="28"/>
          <w:szCs w:val="28"/>
        </w:rPr>
        <w:lastRenderedPageBreak/>
        <w:t>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F610E2" w:rsidP="00320B94">
      <w:pPr>
        <w:spacing w:after="360" w:line="276" w:lineRule="auto"/>
        <w:ind w:firstLine="709"/>
        <w:jc w:val="both"/>
        <w:rPr>
          <w:sz w:val="28"/>
          <w:szCs w:val="28"/>
          <w:lang w:eastAsia="uk-UA"/>
        </w:rPr>
      </w:pPr>
      <w:hyperlink r:id="rId188"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4" w:name="_Toc345335182"/>
      <w:bookmarkStart w:id="175" w:name="_Toc345337508"/>
      <w:r w:rsidRPr="001C001D">
        <w:rPr>
          <w:sz w:val="28"/>
          <w:szCs w:val="28"/>
          <w:lang w:eastAsia="uk-UA"/>
        </w:rPr>
        <w:t>77.10.3. Определение стоимости объектов амортизации</w:t>
      </w:r>
      <w:bookmarkEnd w:id="174"/>
      <w:bookmarkEnd w:id="175"/>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lastRenderedPageBreak/>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F610E2" w:rsidP="009B502E">
      <w:pPr>
        <w:spacing w:after="360" w:line="276" w:lineRule="auto"/>
        <w:ind w:firstLine="709"/>
        <w:jc w:val="both"/>
        <w:rPr>
          <w:bCs/>
          <w:sz w:val="28"/>
          <w:szCs w:val="28"/>
        </w:rPr>
      </w:pPr>
      <w:hyperlink r:id="rId189"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F610E2" w:rsidP="00F0325C">
      <w:pPr>
        <w:spacing w:after="360" w:line="276" w:lineRule="auto"/>
        <w:ind w:firstLine="709"/>
        <w:jc w:val="both"/>
        <w:rPr>
          <w:sz w:val="28"/>
          <w:szCs w:val="28"/>
          <w:lang w:eastAsia="uk-UA"/>
        </w:rPr>
      </w:pPr>
      <w:hyperlink r:id="rId190"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lastRenderedPageBreak/>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F610E2" w:rsidP="002D4A55">
      <w:pPr>
        <w:spacing w:after="360" w:line="276" w:lineRule="auto"/>
        <w:ind w:firstLine="709"/>
        <w:jc w:val="both"/>
        <w:rPr>
          <w:sz w:val="28"/>
          <w:szCs w:val="28"/>
          <w:lang w:eastAsia="uk-UA"/>
        </w:rPr>
      </w:pPr>
      <w:hyperlink r:id="rId191"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F610E2" w:rsidP="002C1FD6">
      <w:pPr>
        <w:spacing w:after="360" w:line="276" w:lineRule="auto"/>
        <w:ind w:firstLine="709"/>
        <w:jc w:val="both"/>
        <w:rPr>
          <w:bCs/>
          <w:i/>
          <w:color w:val="0000FF"/>
          <w:sz w:val="28"/>
          <w:szCs w:val="28"/>
          <w:u w:val="single"/>
        </w:rPr>
      </w:pPr>
      <w:hyperlink r:id="rId192"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F610E2" w:rsidP="00FB0A07">
      <w:pPr>
        <w:spacing w:after="360" w:line="276" w:lineRule="auto"/>
        <w:ind w:firstLine="709"/>
        <w:jc w:val="both"/>
        <w:rPr>
          <w:sz w:val="28"/>
          <w:szCs w:val="28"/>
          <w:lang w:eastAsia="uk-UA"/>
        </w:rPr>
      </w:pPr>
      <w:hyperlink r:id="rId193"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w:t>
      </w:r>
      <w:r w:rsidRPr="001C001D">
        <w:rPr>
          <w:sz w:val="28"/>
          <w:szCs w:val="28"/>
          <w:lang w:eastAsia="uk-UA"/>
        </w:rPr>
        <w:lastRenderedPageBreak/>
        <w:t>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 xml:space="preserve">78.2. Доходы или имущество неприбыльных организаций и учреждений не подлежат распределению между их участниками или членами </w:t>
      </w:r>
      <w:r w:rsidRPr="001C001D">
        <w:rPr>
          <w:sz w:val="28"/>
          <w:szCs w:val="28"/>
        </w:rPr>
        <w:lastRenderedPageBreak/>
        <w:t>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Default="00F610E2" w:rsidP="00FB0A07">
      <w:pPr>
        <w:spacing w:after="360" w:line="276" w:lineRule="auto"/>
        <w:ind w:firstLine="709"/>
        <w:jc w:val="both"/>
        <w:rPr>
          <w:bCs/>
          <w:i/>
          <w:color w:val="0000FF"/>
          <w:sz w:val="28"/>
          <w:szCs w:val="28"/>
          <w:u w:val="single"/>
        </w:rPr>
      </w:pPr>
      <w:hyperlink r:id="rId194"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rsidR="009604FE" w:rsidRPr="001C001D" w:rsidRDefault="00F610E2" w:rsidP="009604FE">
      <w:pPr>
        <w:spacing w:after="360" w:line="276" w:lineRule="auto"/>
        <w:ind w:firstLine="709"/>
        <w:jc w:val="both"/>
        <w:rPr>
          <w:sz w:val="28"/>
          <w:szCs w:val="28"/>
        </w:rPr>
      </w:pPr>
      <w:hyperlink r:id="rId195"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lastRenderedPageBreak/>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F610E2" w:rsidP="00662A0C">
      <w:pPr>
        <w:spacing w:after="360" w:line="276" w:lineRule="auto"/>
        <w:ind w:firstLine="709"/>
        <w:jc w:val="both"/>
        <w:rPr>
          <w:sz w:val="28"/>
          <w:szCs w:val="28"/>
        </w:rPr>
      </w:pPr>
      <w:hyperlink r:id="rId196"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w:t>
      </w:r>
      <w:r w:rsidRPr="001C001D">
        <w:rPr>
          <w:sz w:val="28"/>
          <w:szCs w:val="28"/>
        </w:rPr>
        <w:lastRenderedPageBreak/>
        <w:t>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 xml:space="preserve">настоящего Закона, является прибыль, которая рассчитывается путем уменьшения суммы </w:t>
      </w:r>
      <w:r w:rsidRPr="005608BA">
        <w:rPr>
          <w:sz w:val="28"/>
          <w:szCs w:val="28"/>
          <w:lang w:eastAsia="en-US"/>
        </w:rPr>
        <w:lastRenderedPageBreak/>
        <w:t>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6" w:name="Par6735"/>
      <w:bookmarkEnd w:id="176"/>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7" w:name="Par6738"/>
      <w:bookmarkEnd w:id="177"/>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8" w:name="Par6743"/>
      <w:bookmarkEnd w:id="178"/>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79" w:name="Par6745"/>
      <w:bookmarkStart w:id="180" w:name="Par6747"/>
      <w:bookmarkEnd w:id="179"/>
      <w:bookmarkEnd w:id="180"/>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.4.8. При определении размера материальных расходов при списании сырья и материалов, используемых при производстве </w:t>
      </w:r>
      <w:r w:rsidRPr="005608BA">
        <w:rPr>
          <w:sz w:val="28"/>
          <w:szCs w:val="28"/>
          <w:lang w:eastAsia="en-US"/>
        </w:rPr>
        <w:lastRenderedPageBreak/>
        <w:t>(изготовлении)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1" w:name="Par6793"/>
      <w:bookmarkEnd w:id="181"/>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2" w:name="Par6798"/>
      <w:bookmarkEnd w:id="182"/>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3" w:name="Par6801"/>
      <w:bookmarkEnd w:id="183"/>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w:t>
      </w:r>
      <w:r w:rsidRPr="005608BA">
        <w:rPr>
          <w:sz w:val="28"/>
          <w:szCs w:val="28"/>
          <w:lang w:eastAsia="en-US"/>
        </w:rPr>
        <w:lastRenderedPageBreak/>
        <w:t>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F610E2" w:rsidP="006811D0">
      <w:pPr>
        <w:spacing w:after="360" w:line="276" w:lineRule="auto"/>
        <w:ind w:firstLine="709"/>
        <w:jc w:val="both"/>
        <w:rPr>
          <w:sz w:val="28"/>
          <w:szCs w:val="28"/>
          <w:lang w:eastAsia="uk-UA"/>
        </w:rPr>
      </w:pPr>
      <w:hyperlink r:id="rId197"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F610E2" w:rsidP="006811D0">
      <w:pPr>
        <w:spacing w:after="360" w:line="276" w:lineRule="auto"/>
        <w:ind w:firstLine="709"/>
        <w:jc w:val="both"/>
        <w:rPr>
          <w:i/>
          <w:sz w:val="28"/>
          <w:szCs w:val="28"/>
        </w:rPr>
      </w:pPr>
      <w:hyperlink r:id="rId198"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99"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F610E2"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0"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201"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83.1.4. </w:t>
      </w:r>
      <w:hyperlink r:id="rId202"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03"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w:t>
      </w:r>
      <w:r w:rsidR="00BA7E29" w:rsidRPr="001C001D">
        <w:rPr>
          <w:rFonts w:ascii="Times New Roman" w:hAnsi="Times New Roman" w:cs="Times New Roman"/>
          <w:sz w:val="28"/>
          <w:szCs w:val="28"/>
          <w:lang w:val="ru-RU"/>
        </w:rPr>
        <w:lastRenderedPageBreak/>
        <w:t xml:space="preserve">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 xml:space="preserve">алкогольной </w:t>
      </w:r>
      <w:r w:rsidR="00691086" w:rsidRPr="001B3DBF">
        <w:rPr>
          <w:bCs/>
          <w:sz w:val="28"/>
          <w:szCs w:val="28"/>
        </w:rPr>
        <w:lastRenderedPageBreak/>
        <w:t>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F610E2" w:rsidP="006811D0">
      <w:pPr>
        <w:spacing w:after="360" w:line="276" w:lineRule="auto"/>
        <w:ind w:firstLine="709"/>
        <w:jc w:val="both"/>
        <w:rPr>
          <w:sz w:val="28"/>
          <w:szCs w:val="28"/>
          <w:lang w:eastAsia="uk-UA"/>
        </w:rPr>
      </w:pPr>
      <w:hyperlink r:id="rId204"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05"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206"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lastRenderedPageBreak/>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w:t>
            </w:r>
            <w:r w:rsidRPr="007079C2">
              <w:rPr>
                <w:sz w:val="28"/>
                <w:szCs w:val="28"/>
              </w:rPr>
              <w:lastRenderedPageBreak/>
              <w:t>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lastRenderedPageBreak/>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lastRenderedPageBreak/>
              <w:t>сброженных</w:t>
            </w:r>
            <w:proofErr w:type="spellEnd"/>
            <w:r w:rsidRPr="007079C2">
              <w:rPr>
                <w:sz w:val="28"/>
                <w:szCs w:val="28"/>
              </w:rPr>
              <w:t xml:space="preserve">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0B73F15" wp14:editId="20FBE95D">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F610E2" w:rsidRDefault="00F610E2" w:rsidP="007079C2">
                                  <w:pPr>
                                    <w:pStyle w:val="16"/>
                                    <w:ind w:left="-142" w:right="19"/>
                                    <w:rPr>
                                      <w:rFonts w:ascii="Times New Roman" w:hAnsi="Times New Roman"/>
                                      <w:color w:val="080808"/>
                                      <w:sz w:val="28"/>
                                      <w:szCs w:val="28"/>
                                    </w:rPr>
                                  </w:pPr>
                                </w:p>
                                <w:p w:rsidR="00F610E2" w:rsidRDefault="00F610E2" w:rsidP="007079C2"/>
                                <w:p w:rsidR="00F610E2" w:rsidRPr="005950CC" w:rsidRDefault="00F610E2" w:rsidP="007079C2"/>
                                <w:p w:rsidR="00F610E2" w:rsidRPr="005950CC" w:rsidRDefault="00F610E2"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F610E2" w:rsidRDefault="00F610E2" w:rsidP="007079C2">
                            <w:pPr>
                              <w:pStyle w:val="16"/>
                              <w:ind w:left="-142" w:right="19"/>
                              <w:rPr>
                                <w:rFonts w:ascii="Times New Roman" w:hAnsi="Times New Roman"/>
                                <w:color w:val="080808"/>
                                <w:sz w:val="28"/>
                                <w:szCs w:val="28"/>
                              </w:rPr>
                            </w:pPr>
                          </w:p>
                          <w:p w:rsidR="00F610E2" w:rsidRDefault="00F610E2" w:rsidP="007079C2"/>
                          <w:p w:rsidR="00F610E2" w:rsidRPr="005950CC" w:rsidRDefault="00F610E2" w:rsidP="007079C2"/>
                          <w:p w:rsidR="00F610E2" w:rsidRPr="005950CC" w:rsidRDefault="00F610E2" w:rsidP="007079C2"/>
                        </w:txbxContent>
                      </v:textbox>
                    </v:rect>
                  </w:pict>
                </mc:Fallback>
              </mc:AlternateContent>
            </w:r>
            <w:r w:rsidRPr="007079C2">
              <w:rPr>
                <w:sz w:val="28"/>
                <w:szCs w:val="28"/>
              </w:rPr>
              <w:t>60,00</w:t>
            </w:r>
          </w:p>
        </w:tc>
      </w:tr>
    </w:tbl>
    <w:p w:rsidR="00BA7E29" w:rsidRPr="001C001D" w:rsidRDefault="00F610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7"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7B345B5D" wp14:editId="22A20309">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F610E2" w:rsidRPr="00012B48" w:rsidRDefault="00F610E2"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F610E2" w:rsidRPr="00012B48" w:rsidRDefault="00F610E2"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F610E2" w:rsidP="006811D0">
      <w:pPr>
        <w:tabs>
          <w:tab w:val="left" w:pos="0"/>
        </w:tabs>
        <w:spacing w:after="360" w:line="276" w:lineRule="auto"/>
        <w:ind w:firstLine="709"/>
        <w:jc w:val="both"/>
        <w:rPr>
          <w:sz w:val="28"/>
          <w:szCs w:val="28"/>
        </w:rPr>
      </w:pPr>
      <w:hyperlink r:id="rId208"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lastRenderedPageBreak/>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lastRenderedPageBreak/>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F610E2" w:rsidP="006811D0">
      <w:pPr>
        <w:spacing w:after="360" w:line="276" w:lineRule="auto"/>
        <w:ind w:firstLine="709"/>
        <w:jc w:val="both"/>
        <w:rPr>
          <w:i/>
          <w:sz w:val="28"/>
          <w:szCs w:val="28"/>
        </w:rPr>
      </w:pPr>
      <w:hyperlink r:id="rId209"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r>
            <w:r w:rsidRPr="00B771AD">
              <w:rPr>
                <w:sz w:val="28"/>
                <w:szCs w:val="28"/>
                <w:lang w:eastAsia="uk-UA"/>
              </w:rPr>
              <w:lastRenderedPageBreak/>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lastRenderedPageBreak/>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 xml:space="preserve">ли более; спирт этиловый и другие спиртные дистилляты </w:t>
            </w:r>
            <w:r w:rsidRPr="00B771AD">
              <w:rPr>
                <w:sz w:val="28"/>
                <w:szCs w:val="28"/>
                <w:lang w:eastAsia="uk-UA"/>
              </w:rPr>
              <w:lastRenderedPageBreak/>
              <w:t>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 xml:space="preserve">российских рублей за 1 литр 100-процентного </w:t>
            </w:r>
            <w:r w:rsidRPr="00B771AD">
              <w:rPr>
                <w:sz w:val="28"/>
                <w:szCs w:val="28"/>
                <w:lang w:eastAsia="uk-UA"/>
              </w:rPr>
              <w:lastRenderedPageBreak/>
              <w:t>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lastRenderedPageBreak/>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3C5B3AAD" wp14:editId="12E6C07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F610E2" w:rsidRDefault="00F610E2"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F610E2" w:rsidRDefault="00F610E2"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F610E2" w:rsidP="00B771AD">
      <w:pPr>
        <w:spacing w:before="360" w:after="360"/>
        <w:ind w:firstLine="709"/>
        <w:jc w:val="both"/>
        <w:rPr>
          <w:bCs/>
          <w:i/>
          <w:color w:val="0000FF"/>
          <w:sz w:val="28"/>
          <w:szCs w:val="28"/>
          <w:u w:val="single"/>
        </w:rPr>
      </w:pPr>
      <w:hyperlink r:id="rId210"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1000 </w:t>
            </w:r>
            <w:r w:rsidRPr="00D33633">
              <w:rPr>
                <w:sz w:val="28"/>
                <w:szCs w:val="28"/>
                <w:lang w:eastAsia="uk-UA"/>
              </w:rPr>
              <w:lastRenderedPageBreak/>
              <w:t>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F610E2"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211"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 xml:space="preserve">долларов США </w:t>
            </w:r>
            <w:r w:rsidRPr="00B03701">
              <w:rPr>
                <w:sz w:val="28"/>
                <w:szCs w:val="28"/>
                <w:lang w:eastAsia="en-US"/>
              </w:rPr>
              <w:lastRenderedPageBreak/>
              <w:t>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lastRenderedPageBreak/>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lastRenderedPageBreak/>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lastRenderedPageBreak/>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lastRenderedPageBreak/>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F610E2" w:rsidP="006811D0">
      <w:pPr>
        <w:spacing w:after="360" w:line="276" w:lineRule="auto"/>
        <w:ind w:firstLine="709"/>
        <w:jc w:val="both"/>
      </w:pPr>
      <w:hyperlink r:id="rId212"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F610E2" w:rsidP="006811D0">
      <w:pPr>
        <w:spacing w:after="360" w:line="276" w:lineRule="auto"/>
        <w:ind w:firstLine="709"/>
        <w:jc w:val="both"/>
      </w:pPr>
      <w:hyperlink r:id="rId213"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F610E2" w:rsidP="006811D0">
      <w:pPr>
        <w:spacing w:after="360" w:line="276" w:lineRule="auto"/>
        <w:ind w:firstLine="709"/>
        <w:jc w:val="both"/>
      </w:pPr>
      <w:hyperlink r:id="rId214"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F610E2" w:rsidP="006811D0">
      <w:pPr>
        <w:spacing w:after="360" w:line="276" w:lineRule="auto"/>
        <w:ind w:firstLine="709"/>
        <w:jc w:val="both"/>
        <w:rPr>
          <w:sz w:val="28"/>
          <w:szCs w:val="28"/>
        </w:rPr>
      </w:pPr>
      <w:hyperlink r:id="rId215"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F610E2" w:rsidP="006811D0">
      <w:pPr>
        <w:spacing w:after="360" w:line="276" w:lineRule="auto"/>
        <w:ind w:firstLine="709"/>
        <w:jc w:val="both"/>
        <w:rPr>
          <w:i/>
          <w:sz w:val="28"/>
          <w:szCs w:val="28"/>
        </w:rPr>
      </w:pPr>
      <w:hyperlink r:id="rId216"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(продукции) согласно ТН </w:t>
            </w:r>
            <w:r w:rsidRPr="005C5331">
              <w:rPr>
                <w:b/>
                <w:bCs/>
                <w:sz w:val="28"/>
                <w:szCs w:val="28"/>
                <w:lang w:eastAsia="uk-UA"/>
              </w:rPr>
              <w:lastRenderedPageBreak/>
              <w:t>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39733362" wp14:editId="13870461">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F610E2" w:rsidRPr="003301A7" w:rsidRDefault="00F610E2"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F610E2" w:rsidRPr="003301A7" w:rsidRDefault="00F610E2"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F610E2"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217"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w:t>
            </w:r>
            <w:r w:rsidRPr="005C5331">
              <w:rPr>
                <w:sz w:val="28"/>
                <w:szCs w:val="28"/>
              </w:rPr>
              <w:lastRenderedPageBreak/>
              <w:t xml:space="preserve">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lastRenderedPageBreak/>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3DBFC58B" wp14:editId="010A4A34">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F610E2" w:rsidRPr="00122FC5" w:rsidRDefault="00F610E2"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F610E2" w:rsidRPr="00122FC5" w:rsidRDefault="00F610E2"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F610E2" w:rsidP="006811D0">
      <w:pPr>
        <w:spacing w:line="276" w:lineRule="auto"/>
        <w:ind w:firstLine="709"/>
        <w:jc w:val="both"/>
        <w:rPr>
          <w:i/>
          <w:sz w:val="28"/>
          <w:szCs w:val="28"/>
        </w:rPr>
      </w:pPr>
      <w:hyperlink r:id="rId218"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F610E2" w:rsidP="006811D0">
      <w:pPr>
        <w:spacing w:after="360" w:line="276" w:lineRule="auto"/>
        <w:ind w:firstLine="709"/>
        <w:jc w:val="both"/>
        <w:rPr>
          <w:i/>
          <w:sz w:val="28"/>
          <w:szCs w:val="28"/>
        </w:rPr>
      </w:pPr>
      <w:hyperlink r:id="rId219"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1C001D">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F610E2" w:rsidP="006811D0">
      <w:pPr>
        <w:spacing w:after="360" w:line="276" w:lineRule="auto"/>
        <w:ind w:firstLine="709"/>
        <w:jc w:val="both"/>
        <w:rPr>
          <w:i/>
          <w:sz w:val="28"/>
          <w:szCs w:val="28"/>
        </w:rPr>
      </w:pPr>
      <w:hyperlink r:id="rId220"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2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22"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F610E2"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3"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F610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4"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F610E2" w:rsidP="006811D0">
      <w:pPr>
        <w:spacing w:after="360" w:line="276" w:lineRule="auto"/>
        <w:ind w:firstLine="709"/>
        <w:jc w:val="both"/>
        <w:rPr>
          <w:sz w:val="28"/>
          <w:szCs w:val="28"/>
          <w:lang w:eastAsia="uk-UA"/>
        </w:rPr>
      </w:pPr>
      <w:hyperlink r:id="rId225"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26"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27"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F610E2" w:rsidP="006811D0">
      <w:pPr>
        <w:spacing w:after="360" w:line="276" w:lineRule="auto"/>
        <w:ind w:firstLine="709"/>
        <w:jc w:val="both"/>
        <w:rPr>
          <w:i/>
          <w:color w:val="0000FF"/>
          <w:sz w:val="28"/>
          <w:szCs w:val="28"/>
        </w:rPr>
      </w:pPr>
      <w:hyperlink r:id="rId228"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F610E2" w:rsidP="006811D0">
      <w:pPr>
        <w:spacing w:after="360" w:line="276" w:lineRule="auto"/>
        <w:ind w:firstLine="709"/>
        <w:jc w:val="both"/>
        <w:rPr>
          <w:i/>
          <w:sz w:val="28"/>
          <w:szCs w:val="28"/>
        </w:rPr>
      </w:pPr>
      <w:hyperlink r:id="rId229"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F610E2" w:rsidP="006811D0">
      <w:pPr>
        <w:spacing w:after="360" w:line="276" w:lineRule="auto"/>
        <w:ind w:firstLine="709"/>
        <w:jc w:val="both"/>
        <w:rPr>
          <w:i/>
          <w:sz w:val="28"/>
          <w:szCs w:val="28"/>
        </w:rPr>
      </w:pPr>
      <w:hyperlink r:id="rId230"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lastRenderedPageBreak/>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F610E2" w:rsidP="006811D0">
      <w:pPr>
        <w:spacing w:after="360" w:line="276" w:lineRule="auto"/>
        <w:ind w:firstLine="709"/>
        <w:jc w:val="both"/>
        <w:rPr>
          <w:sz w:val="28"/>
          <w:szCs w:val="28"/>
          <w:lang w:eastAsia="en-US"/>
        </w:rPr>
      </w:pPr>
      <w:hyperlink r:id="rId231"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F610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2"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F610E2" w:rsidP="006811D0">
      <w:pPr>
        <w:spacing w:after="360" w:line="276" w:lineRule="auto"/>
        <w:ind w:firstLine="709"/>
        <w:jc w:val="both"/>
        <w:rPr>
          <w:i/>
          <w:sz w:val="28"/>
          <w:szCs w:val="28"/>
        </w:rPr>
      </w:pPr>
      <w:hyperlink r:id="rId233"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F610E2"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34"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w:t>
      </w:r>
      <w:r w:rsidRPr="001C001D">
        <w:rPr>
          <w:rFonts w:ascii="Times New Roman" w:hAnsi="Times New Roman" w:cs="Times New Roman"/>
          <w:sz w:val="28"/>
          <w:szCs w:val="28"/>
          <w:lang w:val="ru-RU"/>
        </w:rPr>
        <w:lastRenderedPageBreak/>
        <w:t>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 xml:space="preserve">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w:t>
      </w:r>
      <w:r w:rsidR="00BA7E29" w:rsidRPr="001C001D">
        <w:rPr>
          <w:rFonts w:ascii="Times New Roman" w:hAnsi="Times New Roman" w:cs="Times New Roman"/>
          <w:sz w:val="28"/>
          <w:szCs w:val="28"/>
          <w:lang w:val="ru-RU"/>
        </w:rPr>
        <w:lastRenderedPageBreak/>
        <w:t>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35"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 xml:space="preserve">нского или </w:t>
      </w:r>
      <w:r w:rsidR="00270C03" w:rsidRPr="001C001D">
        <w:rPr>
          <w:sz w:val="28"/>
          <w:szCs w:val="28"/>
        </w:rPr>
        <w:lastRenderedPageBreak/>
        <w:t>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F610E2" w:rsidP="006811D0">
      <w:pPr>
        <w:spacing w:after="360" w:line="276" w:lineRule="auto"/>
        <w:ind w:firstLine="709"/>
        <w:jc w:val="both"/>
        <w:rPr>
          <w:sz w:val="28"/>
          <w:szCs w:val="28"/>
        </w:rPr>
      </w:pPr>
      <w:hyperlink r:id="rId236"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F610E2" w:rsidP="000955CA">
      <w:pPr>
        <w:spacing w:after="360" w:line="276" w:lineRule="auto"/>
        <w:ind w:firstLine="709"/>
        <w:jc w:val="both"/>
        <w:rPr>
          <w:sz w:val="28"/>
          <w:szCs w:val="28"/>
        </w:rPr>
      </w:pPr>
      <w:hyperlink r:id="rId237"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F610E2" w:rsidP="006E114D">
      <w:pPr>
        <w:spacing w:after="360" w:line="276" w:lineRule="auto"/>
        <w:ind w:firstLine="709"/>
        <w:jc w:val="both"/>
        <w:rPr>
          <w:sz w:val="28"/>
          <w:szCs w:val="28"/>
          <w:lang w:eastAsia="uk-UA"/>
        </w:rPr>
      </w:pPr>
      <w:hyperlink r:id="rId238"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F610E2" w:rsidP="00762F0D">
      <w:pPr>
        <w:spacing w:after="360" w:line="276" w:lineRule="auto"/>
        <w:ind w:firstLine="709"/>
        <w:jc w:val="both"/>
        <w:rPr>
          <w:sz w:val="28"/>
          <w:szCs w:val="28"/>
        </w:rPr>
      </w:pPr>
      <w:hyperlink r:id="rId239"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F610E2" w:rsidP="006811D0">
      <w:pPr>
        <w:spacing w:after="360" w:line="276" w:lineRule="auto"/>
        <w:ind w:firstLine="709"/>
        <w:jc w:val="both"/>
        <w:rPr>
          <w:sz w:val="28"/>
          <w:szCs w:val="28"/>
        </w:rPr>
      </w:pPr>
      <w:hyperlink r:id="rId240"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F610E2" w:rsidP="00E3407B">
      <w:pPr>
        <w:spacing w:after="360" w:line="276" w:lineRule="auto"/>
        <w:ind w:firstLine="709"/>
        <w:jc w:val="both"/>
        <w:rPr>
          <w:sz w:val="28"/>
          <w:szCs w:val="28"/>
        </w:rPr>
      </w:pPr>
      <w:hyperlink r:id="rId241"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легковые (кроме </w:t>
            </w:r>
            <w:r w:rsidRPr="001C001D">
              <w:rPr>
                <w:sz w:val="28"/>
                <w:szCs w:val="28"/>
              </w:rPr>
              <w:lastRenderedPageBreak/>
              <w:t>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F610E2" w:rsidP="006811D0">
      <w:pPr>
        <w:tabs>
          <w:tab w:val="left" w:pos="3630"/>
        </w:tabs>
        <w:spacing w:after="360" w:line="276" w:lineRule="auto"/>
        <w:ind w:firstLine="709"/>
        <w:jc w:val="both"/>
        <w:rPr>
          <w:sz w:val="28"/>
          <w:szCs w:val="28"/>
        </w:rPr>
      </w:pPr>
      <w:hyperlink r:id="rId242"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F610E2" w:rsidP="006811D0">
      <w:pPr>
        <w:spacing w:after="360" w:line="276" w:lineRule="auto"/>
        <w:ind w:firstLine="709"/>
        <w:jc w:val="both"/>
        <w:rPr>
          <w:sz w:val="28"/>
          <w:szCs w:val="28"/>
        </w:rPr>
      </w:pPr>
      <w:hyperlink r:id="rId243"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 xml:space="preserve">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w:t>
      </w:r>
      <w:r w:rsidRPr="001C001D">
        <w:rPr>
          <w:sz w:val="28"/>
          <w:szCs w:val="28"/>
        </w:rPr>
        <w:lastRenderedPageBreak/>
        <w:t>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 xml:space="preserve">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w:t>
      </w:r>
      <w:r w:rsidRPr="001C001D">
        <w:rPr>
          <w:sz w:val="28"/>
          <w:szCs w:val="28"/>
        </w:rPr>
        <w:lastRenderedPageBreak/>
        <w:t>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4" w:name="_Toc345335473"/>
      <w:bookmarkStart w:id="185"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4"/>
      <w:bookmarkEnd w:id="185"/>
    </w:p>
    <w:p w:rsidR="00545EF9" w:rsidRPr="00EC24E8" w:rsidRDefault="00545EF9" w:rsidP="00EC24E8">
      <w:pPr>
        <w:spacing w:after="360" w:line="276" w:lineRule="auto"/>
        <w:ind w:firstLine="709"/>
        <w:jc w:val="both"/>
        <w:rPr>
          <w:sz w:val="28"/>
          <w:szCs w:val="28"/>
        </w:rPr>
      </w:pPr>
      <w:bookmarkStart w:id="186" w:name="_Toc345335474"/>
      <w:bookmarkStart w:id="187"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6"/>
      <w:bookmarkEnd w:id="187"/>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8" w:name="_Toc345335475"/>
      <w:bookmarkStart w:id="189"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F610E2" w:rsidP="007F3F18">
      <w:pPr>
        <w:spacing w:after="360" w:line="276" w:lineRule="auto"/>
        <w:ind w:firstLine="709"/>
        <w:jc w:val="both"/>
        <w:rPr>
          <w:sz w:val="28"/>
          <w:szCs w:val="28"/>
          <w:lang w:eastAsia="uk-UA"/>
        </w:rPr>
      </w:pPr>
      <w:hyperlink r:id="rId244"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0" w:name="_Toc345335476"/>
      <w:bookmarkStart w:id="191"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w:t>
      </w:r>
      <w:r w:rsidRPr="001C001D">
        <w:rPr>
          <w:sz w:val="28"/>
          <w:szCs w:val="28"/>
          <w:lang w:eastAsia="uk-UA"/>
        </w:rPr>
        <w:lastRenderedPageBreak/>
        <w:t>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2" w:name="_Toc345335477"/>
      <w:bookmarkStart w:id="193"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2"/>
      <w:bookmarkEnd w:id="19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 xml:space="preserve">Водопользователи, которые осуществляют поставку воды другим водопользователям, ежегодно до 20 января подают органам доходов </w:t>
      </w:r>
      <w:r w:rsidRPr="001C001D">
        <w:rPr>
          <w:sz w:val="28"/>
          <w:szCs w:val="28"/>
          <w:lang w:eastAsia="uk-UA"/>
        </w:rPr>
        <w:lastRenderedPageBreak/>
        <w:t>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F610E2" w:rsidP="00A21C72">
      <w:pPr>
        <w:spacing w:after="360" w:line="276" w:lineRule="auto"/>
        <w:ind w:firstLine="709"/>
        <w:jc w:val="both"/>
        <w:rPr>
          <w:sz w:val="28"/>
          <w:szCs w:val="28"/>
          <w:lang w:eastAsia="uk-UA"/>
        </w:rPr>
      </w:pPr>
      <w:hyperlink r:id="rId245"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 xml:space="preserve">.15. При отсутствии у водопользователя разрешения на специальное водопользование, с установленными в нем лимитами использования воды, </w:t>
      </w:r>
      <w:r w:rsidRPr="001C001D">
        <w:rPr>
          <w:sz w:val="28"/>
          <w:szCs w:val="28"/>
        </w:rPr>
        <w:lastRenderedPageBreak/>
        <w:t>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4" w:name="_Toc345335479"/>
      <w:bookmarkStart w:id="195"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4"/>
      <w:bookmarkEnd w:id="19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F610E2" w:rsidP="006811D0">
      <w:pPr>
        <w:spacing w:after="360" w:line="276" w:lineRule="auto"/>
        <w:ind w:firstLine="709"/>
        <w:jc w:val="both"/>
        <w:rPr>
          <w:sz w:val="28"/>
          <w:szCs w:val="28"/>
          <w:lang w:eastAsia="uk-UA"/>
        </w:rPr>
      </w:pPr>
      <w:hyperlink r:id="rId246"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w:t>
      </w:r>
      <w:r w:rsidRPr="001C001D">
        <w:rPr>
          <w:sz w:val="28"/>
          <w:szCs w:val="28"/>
          <w:lang w:eastAsia="uk-UA"/>
        </w:rPr>
        <w:lastRenderedPageBreak/>
        <w:t xml:space="preserve">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 xml:space="preserve">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w:t>
      </w:r>
      <w:r w:rsidRPr="00803A02">
        <w:rPr>
          <w:bCs/>
          <w:sz w:val="28"/>
          <w:szCs w:val="28"/>
        </w:rPr>
        <w:lastRenderedPageBreak/>
        <w:t>налога с оборота в части получения доходов от видов деятельности, указанных в настоящем подпункте;</w:t>
      </w:r>
    </w:p>
    <w:p w:rsidR="009F4034" w:rsidRPr="001C001D" w:rsidRDefault="00F610E2" w:rsidP="00803A02">
      <w:pPr>
        <w:spacing w:after="360" w:line="276" w:lineRule="auto"/>
        <w:ind w:firstLine="709"/>
        <w:jc w:val="both"/>
        <w:rPr>
          <w:sz w:val="28"/>
          <w:szCs w:val="28"/>
          <w:lang w:eastAsia="uk-UA"/>
        </w:rPr>
      </w:pPr>
      <w:hyperlink r:id="rId247"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lastRenderedPageBreak/>
        <w:t xml:space="preserve">(Пункт 106.4 статьи 106 введен </w:t>
      </w:r>
      <w:hyperlink r:id="rId248"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49"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F610E2" w:rsidP="00527FCB">
      <w:pPr>
        <w:ind w:firstLine="708"/>
        <w:rPr>
          <w:bCs/>
          <w:i/>
          <w:color w:val="0000FF"/>
          <w:sz w:val="28"/>
          <w:szCs w:val="28"/>
          <w:u w:val="single"/>
        </w:rPr>
      </w:pPr>
      <w:hyperlink r:id="rId250"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604FE" w:rsidRDefault="009604FE" w:rsidP="00527FCB">
      <w:pPr>
        <w:ind w:firstLine="708"/>
        <w:rPr>
          <w:bCs/>
          <w:i/>
          <w:color w:val="0000FF"/>
          <w:sz w:val="28"/>
          <w:szCs w:val="28"/>
          <w:u w:val="single"/>
        </w:rPr>
      </w:pPr>
    </w:p>
    <w:p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rsidR="009604FE" w:rsidRDefault="00F610E2" w:rsidP="009604FE">
      <w:pPr>
        <w:ind w:firstLine="708"/>
        <w:rPr>
          <w:sz w:val="28"/>
          <w:szCs w:val="28"/>
        </w:rPr>
      </w:pPr>
      <w:hyperlink r:id="rId251"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lastRenderedPageBreak/>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F610E2" w:rsidP="005D0808">
      <w:pPr>
        <w:spacing w:after="360" w:line="276" w:lineRule="auto"/>
        <w:ind w:firstLine="709"/>
        <w:jc w:val="both"/>
        <w:rPr>
          <w:sz w:val="28"/>
          <w:szCs w:val="28"/>
        </w:rPr>
      </w:pPr>
      <w:hyperlink r:id="rId252"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F610E2" w:rsidP="00D36531">
      <w:pPr>
        <w:spacing w:after="360" w:line="276" w:lineRule="auto"/>
        <w:ind w:firstLine="709"/>
        <w:jc w:val="both"/>
        <w:rPr>
          <w:b/>
          <w:bCs/>
          <w:sz w:val="28"/>
          <w:szCs w:val="28"/>
        </w:rPr>
      </w:pPr>
      <w:hyperlink r:id="rId253"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F610E2" w:rsidP="006811D0">
      <w:pPr>
        <w:spacing w:after="360" w:line="276" w:lineRule="auto"/>
        <w:ind w:firstLine="709"/>
        <w:jc w:val="both"/>
        <w:rPr>
          <w:rStyle w:val="ab"/>
          <w:bCs/>
          <w:sz w:val="28"/>
          <w:szCs w:val="28"/>
        </w:rPr>
      </w:pPr>
      <w:hyperlink r:id="rId254"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Default="00F610E2" w:rsidP="003F353B">
      <w:pPr>
        <w:spacing w:after="360" w:line="276" w:lineRule="auto"/>
        <w:ind w:firstLine="709"/>
        <w:jc w:val="both"/>
        <w:rPr>
          <w:bCs/>
          <w:i/>
          <w:color w:val="0000FF"/>
          <w:sz w:val="28"/>
          <w:szCs w:val="28"/>
          <w:u w:val="single"/>
        </w:rPr>
      </w:pPr>
      <w:hyperlink r:id="rId255"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604FE" w:rsidRPr="009604FE" w:rsidRDefault="009604FE" w:rsidP="009604FE">
      <w:pPr>
        <w:spacing w:after="360" w:line="276" w:lineRule="auto"/>
        <w:ind w:firstLine="709"/>
        <w:jc w:val="both"/>
        <w:rPr>
          <w:bCs/>
          <w:sz w:val="28"/>
          <w:szCs w:val="28"/>
        </w:rPr>
      </w:pPr>
      <w:r w:rsidRPr="009604FE">
        <w:rPr>
          <w:bCs/>
          <w:sz w:val="28"/>
          <w:szCs w:val="28"/>
        </w:rPr>
        <w:lastRenderedPageBreak/>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rsidR="009604FE" w:rsidRPr="001C001D" w:rsidRDefault="00F610E2" w:rsidP="009604FE">
      <w:pPr>
        <w:spacing w:after="360" w:line="276" w:lineRule="auto"/>
        <w:ind w:firstLine="709"/>
        <w:jc w:val="both"/>
        <w:rPr>
          <w:bCs/>
          <w:sz w:val="28"/>
          <w:szCs w:val="28"/>
        </w:rPr>
      </w:pPr>
      <w:hyperlink r:id="rId256"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F610E2" w:rsidP="0053147F">
      <w:pPr>
        <w:spacing w:after="360" w:line="276" w:lineRule="auto"/>
        <w:ind w:firstLine="709"/>
        <w:jc w:val="both"/>
        <w:rPr>
          <w:sz w:val="28"/>
          <w:szCs w:val="28"/>
        </w:rPr>
      </w:pPr>
      <w:hyperlink r:id="rId257"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F610E2" w:rsidP="00BD2AEF">
      <w:pPr>
        <w:spacing w:after="360" w:line="276" w:lineRule="auto"/>
        <w:ind w:firstLine="709"/>
        <w:jc w:val="both"/>
        <w:rPr>
          <w:rStyle w:val="a7"/>
          <w:b w:val="0"/>
          <w:sz w:val="28"/>
          <w:szCs w:val="28"/>
        </w:rPr>
      </w:pPr>
      <w:hyperlink r:id="rId258"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604FE" w:rsidRPr="001C001D" w:rsidRDefault="009F4034" w:rsidP="009604FE">
      <w:pPr>
        <w:spacing w:after="360" w:line="276" w:lineRule="auto"/>
        <w:ind w:firstLine="709"/>
        <w:jc w:val="both"/>
        <w:rPr>
          <w:sz w:val="28"/>
          <w:szCs w:val="28"/>
        </w:rPr>
      </w:pPr>
      <w:r w:rsidRPr="001C001D">
        <w:rPr>
          <w:sz w:val="28"/>
          <w:szCs w:val="28"/>
        </w:rPr>
        <w:lastRenderedPageBreak/>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F610E2" w:rsidP="006D1A22">
      <w:pPr>
        <w:tabs>
          <w:tab w:val="left" w:pos="1181"/>
        </w:tabs>
        <w:spacing w:after="360" w:line="276" w:lineRule="auto"/>
        <w:ind w:firstLine="709"/>
        <w:jc w:val="both"/>
        <w:rPr>
          <w:sz w:val="28"/>
          <w:szCs w:val="28"/>
        </w:rPr>
      </w:pPr>
      <w:hyperlink r:id="rId259"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F610E2" w:rsidP="006811D0">
      <w:pPr>
        <w:spacing w:after="360" w:line="276" w:lineRule="auto"/>
        <w:ind w:firstLine="709"/>
        <w:jc w:val="both"/>
        <w:rPr>
          <w:bCs/>
          <w:i/>
          <w:color w:val="0000FF"/>
          <w:sz w:val="28"/>
          <w:szCs w:val="28"/>
          <w:u w:val="single"/>
        </w:rPr>
      </w:pPr>
      <w:hyperlink r:id="rId260"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rsidR="00190D3B" w:rsidRDefault="00F610E2" w:rsidP="00190D3B">
      <w:pPr>
        <w:spacing w:after="360" w:line="276" w:lineRule="auto"/>
        <w:ind w:firstLine="709"/>
        <w:jc w:val="both"/>
        <w:rPr>
          <w:bCs/>
          <w:i/>
          <w:color w:val="0000FF"/>
          <w:sz w:val="28"/>
          <w:szCs w:val="28"/>
          <w:u w:val="single"/>
        </w:rPr>
      </w:pPr>
      <w:hyperlink r:id="rId261"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w:t>
      </w:r>
      <w:r w:rsidRPr="005608BA">
        <w:rPr>
          <w:sz w:val="28"/>
          <w:szCs w:val="28"/>
          <w:lang w:eastAsia="en-US"/>
        </w:rPr>
        <w:lastRenderedPageBreak/>
        <w:t xml:space="preserve">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F610E2" w:rsidP="005608BA">
      <w:pPr>
        <w:spacing w:after="360" w:line="276" w:lineRule="auto"/>
        <w:ind w:firstLine="709"/>
        <w:jc w:val="both"/>
        <w:rPr>
          <w:sz w:val="28"/>
          <w:szCs w:val="28"/>
        </w:rPr>
      </w:pPr>
      <w:hyperlink r:id="rId262"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lastRenderedPageBreak/>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F610E2" w:rsidP="00005808">
      <w:pPr>
        <w:spacing w:after="360" w:line="276" w:lineRule="auto"/>
        <w:ind w:firstLine="709"/>
        <w:jc w:val="both"/>
        <w:rPr>
          <w:sz w:val="28"/>
          <w:szCs w:val="28"/>
        </w:rPr>
      </w:pPr>
      <w:hyperlink r:id="rId263"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F610E2" w:rsidP="00670216">
      <w:pPr>
        <w:spacing w:after="360" w:line="276" w:lineRule="auto"/>
        <w:ind w:firstLine="709"/>
        <w:jc w:val="both"/>
        <w:rPr>
          <w:sz w:val="28"/>
          <w:szCs w:val="28"/>
        </w:rPr>
      </w:pPr>
      <w:hyperlink r:id="rId264"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lastRenderedPageBreak/>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65"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F610E2" w:rsidP="00AF44BF">
      <w:pPr>
        <w:spacing w:after="360" w:line="276" w:lineRule="auto"/>
        <w:ind w:firstLine="709"/>
        <w:jc w:val="both"/>
        <w:rPr>
          <w:sz w:val="28"/>
          <w:szCs w:val="28"/>
        </w:rPr>
      </w:pPr>
      <w:hyperlink r:id="rId266"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F610E2" w:rsidP="001B62B7">
      <w:pPr>
        <w:spacing w:after="360" w:line="276" w:lineRule="auto"/>
        <w:ind w:firstLine="709"/>
        <w:jc w:val="both"/>
        <w:rPr>
          <w:sz w:val="28"/>
          <w:szCs w:val="28"/>
        </w:rPr>
      </w:pPr>
      <w:hyperlink r:id="rId267"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68"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F610E2" w:rsidP="00AF44BF">
      <w:pPr>
        <w:spacing w:after="360" w:line="276" w:lineRule="auto"/>
        <w:ind w:firstLine="709"/>
        <w:jc w:val="both"/>
        <w:rPr>
          <w:bCs/>
          <w:sz w:val="28"/>
          <w:szCs w:val="28"/>
        </w:rPr>
      </w:pPr>
      <w:hyperlink r:id="rId269"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70"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71" w:history="1">
        <w:r w:rsidR="00FA1F4D" w:rsidRPr="00482408">
          <w:rPr>
            <w:rStyle w:val="ab"/>
            <w:bCs/>
            <w:i/>
            <w:sz w:val="28"/>
            <w:szCs w:val="28"/>
            <w:shd w:val="clear" w:color="auto" w:fill="FCFCFF"/>
          </w:rPr>
          <w:t xml:space="preserve">от </w:t>
        </w:r>
        <w:r w:rsidR="00FA1F4D" w:rsidRPr="00482408">
          <w:rPr>
            <w:rStyle w:val="ab"/>
            <w:bCs/>
            <w:i/>
            <w:sz w:val="28"/>
            <w:szCs w:val="28"/>
            <w:shd w:val="clear" w:color="auto" w:fill="FCFCFF"/>
          </w:rPr>
          <w:lastRenderedPageBreak/>
          <w:t>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72"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F610E2" w:rsidP="00A15941">
      <w:pPr>
        <w:spacing w:after="360" w:line="276" w:lineRule="auto"/>
        <w:ind w:firstLine="709"/>
        <w:jc w:val="both"/>
        <w:rPr>
          <w:sz w:val="28"/>
          <w:szCs w:val="28"/>
        </w:rPr>
      </w:pPr>
      <w:hyperlink r:id="rId273"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F610E2" w:rsidP="00DC61B9">
      <w:pPr>
        <w:spacing w:after="360" w:line="276" w:lineRule="auto"/>
        <w:ind w:firstLine="709"/>
        <w:jc w:val="both"/>
        <w:rPr>
          <w:sz w:val="28"/>
          <w:szCs w:val="28"/>
        </w:rPr>
      </w:pPr>
      <w:hyperlink r:id="rId274"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F610E2" w:rsidP="006811D0">
      <w:pPr>
        <w:spacing w:after="360" w:line="276" w:lineRule="auto"/>
        <w:ind w:firstLine="709"/>
        <w:jc w:val="both"/>
        <w:rPr>
          <w:rStyle w:val="ab"/>
          <w:i/>
          <w:sz w:val="28"/>
          <w:szCs w:val="28"/>
        </w:rPr>
      </w:pPr>
      <w:hyperlink r:id="rId275"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F610E2" w:rsidP="00967869">
      <w:pPr>
        <w:spacing w:after="360" w:line="276" w:lineRule="auto"/>
        <w:ind w:firstLine="709"/>
        <w:jc w:val="both"/>
        <w:rPr>
          <w:i/>
          <w:sz w:val="28"/>
          <w:szCs w:val="28"/>
        </w:rPr>
      </w:pPr>
      <w:hyperlink r:id="rId276"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F610E2" w:rsidP="001032D2">
      <w:pPr>
        <w:spacing w:after="360" w:line="276" w:lineRule="auto"/>
        <w:ind w:firstLine="709"/>
        <w:jc w:val="both"/>
        <w:rPr>
          <w:sz w:val="28"/>
          <w:szCs w:val="28"/>
        </w:rPr>
      </w:pPr>
      <w:hyperlink r:id="rId277"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F610E2" w:rsidP="00B03701">
      <w:pPr>
        <w:spacing w:after="360" w:line="276" w:lineRule="auto"/>
        <w:ind w:firstLine="709"/>
        <w:jc w:val="both"/>
        <w:rPr>
          <w:sz w:val="28"/>
          <w:szCs w:val="28"/>
        </w:rPr>
      </w:pPr>
      <w:hyperlink r:id="rId278"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6"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 xml:space="preserve">122.8. Нотариус при совершении нотариальных действий выступает как налоговый агент (в части исчисления подоходного налога) по суммам </w:t>
      </w:r>
      <w:r w:rsidRPr="00BE5D1A">
        <w:rPr>
          <w:bCs/>
          <w:sz w:val="28"/>
          <w:szCs w:val="28"/>
        </w:rPr>
        <w:lastRenderedPageBreak/>
        <w:t>доходов, полученных физическими лицами, которые указаны в подпунктах 122.3.1–122.3.4 пункта 122.3 настоящей статьи.</w:t>
      </w:r>
    </w:p>
    <w:p w:rsidR="007C3C88" w:rsidRPr="001C001D" w:rsidRDefault="00F610E2" w:rsidP="00BE5D1A">
      <w:pPr>
        <w:pStyle w:val="ae"/>
        <w:spacing w:after="360"/>
        <w:ind w:left="0" w:firstLine="709"/>
        <w:jc w:val="both"/>
        <w:rPr>
          <w:rFonts w:ascii="Times New Roman" w:hAnsi="Times New Roman" w:cs="Times New Roman"/>
          <w:sz w:val="28"/>
          <w:szCs w:val="28"/>
        </w:rPr>
      </w:pPr>
      <w:hyperlink r:id="rId279"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w:t>
      </w:r>
      <w:r w:rsidR="007C3C88" w:rsidRPr="001C001D">
        <w:rPr>
          <w:rFonts w:ascii="Times New Roman" w:hAnsi="Times New Roman" w:cs="Times New Roman"/>
          <w:color w:val="000000"/>
          <w:sz w:val="28"/>
          <w:szCs w:val="28"/>
          <w:bdr w:val="none" w:sz="0" w:space="0" w:color="auto" w:frame="1"/>
          <w:lang w:eastAsia="uk-UA"/>
        </w:rPr>
        <w:lastRenderedPageBreak/>
        <w:t xml:space="preserve">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6"/>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7"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7"/>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Default="00F610E2" w:rsidP="000F67D5">
      <w:pPr>
        <w:spacing w:after="360" w:line="276" w:lineRule="auto"/>
        <w:ind w:firstLine="709"/>
        <w:jc w:val="both"/>
        <w:rPr>
          <w:bCs/>
          <w:i/>
          <w:color w:val="0000FF"/>
          <w:sz w:val="28"/>
          <w:szCs w:val="28"/>
          <w:u w:val="single"/>
        </w:rPr>
      </w:pPr>
      <w:hyperlink r:id="rId280"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rsidR="00190D3B" w:rsidRDefault="00F610E2" w:rsidP="00190D3B">
      <w:pPr>
        <w:spacing w:after="360" w:line="276" w:lineRule="auto"/>
        <w:ind w:firstLine="709"/>
        <w:jc w:val="both"/>
        <w:rPr>
          <w:i/>
          <w:color w:val="0000FF"/>
          <w:sz w:val="28"/>
          <w:szCs w:val="28"/>
          <w:u w:val="single"/>
          <w:lang w:eastAsia="en-US"/>
        </w:rPr>
      </w:pPr>
      <w:hyperlink r:id="rId281"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282"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rsidR="00190D3B" w:rsidRPr="001C001D" w:rsidRDefault="00F610E2" w:rsidP="00190D3B">
      <w:pPr>
        <w:spacing w:after="360" w:line="276" w:lineRule="auto"/>
        <w:ind w:firstLine="709"/>
        <w:jc w:val="both"/>
        <w:rPr>
          <w:sz w:val="28"/>
          <w:szCs w:val="28"/>
        </w:rPr>
      </w:pPr>
      <w:hyperlink r:id="rId283"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rsidR="00545EF9" w:rsidRPr="001C001D" w:rsidRDefault="00F610E2" w:rsidP="00645F40">
      <w:pPr>
        <w:spacing w:after="360" w:line="276" w:lineRule="auto"/>
        <w:ind w:firstLine="709"/>
        <w:jc w:val="both"/>
        <w:rPr>
          <w:sz w:val="28"/>
          <w:szCs w:val="28"/>
        </w:rPr>
      </w:pPr>
      <w:hyperlink r:id="rId284"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F610E2" w:rsidP="0080723D">
      <w:pPr>
        <w:spacing w:after="360" w:line="276" w:lineRule="auto"/>
        <w:ind w:firstLine="709"/>
        <w:jc w:val="both"/>
        <w:rPr>
          <w:sz w:val="28"/>
          <w:szCs w:val="28"/>
        </w:rPr>
      </w:pPr>
      <w:hyperlink r:id="rId285"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w:t>
      </w:r>
      <w:r w:rsidRPr="001C001D">
        <w:rPr>
          <w:sz w:val="28"/>
          <w:szCs w:val="28"/>
        </w:rPr>
        <w:lastRenderedPageBreak/>
        <w:t xml:space="preserve">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F610E2" w:rsidP="00B848FE">
      <w:pPr>
        <w:spacing w:after="360" w:line="276" w:lineRule="auto"/>
        <w:ind w:firstLine="709"/>
        <w:jc w:val="both"/>
        <w:rPr>
          <w:sz w:val="28"/>
          <w:szCs w:val="28"/>
        </w:rPr>
      </w:pPr>
      <w:hyperlink r:id="rId286"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F610E2" w:rsidP="00381031">
      <w:pPr>
        <w:spacing w:line="276" w:lineRule="auto"/>
        <w:ind w:firstLine="709"/>
        <w:jc w:val="both"/>
        <w:rPr>
          <w:i/>
          <w:color w:val="0000FF" w:themeColor="hyperlink"/>
          <w:sz w:val="28"/>
          <w:szCs w:val="28"/>
          <w:u w:val="single"/>
        </w:rPr>
      </w:pPr>
      <w:hyperlink r:id="rId287"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w:t>
      </w:r>
      <w:r w:rsidRPr="00B848FE">
        <w:rPr>
          <w:bCs/>
          <w:sz w:val="28"/>
          <w:szCs w:val="28"/>
        </w:rPr>
        <w:lastRenderedPageBreak/>
        <w:t xml:space="preserve">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F610E2" w:rsidP="00B848FE">
      <w:pPr>
        <w:spacing w:line="276" w:lineRule="auto"/>
        <w:ind w:firstLine="709"/>
        <w:jc w:val="both"/>
        <w:rPr>
          <w:i/>
          <w:sz w:val="28"/>
          <w:szCs w:val="28"/>
        </w:rPr>
      </w:pPr>
      <w:hyperlink r:id="rId288"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lastRenderedPageBreak/>
        <w:t xml:space="preserve">(Статья 124 с изменениями, внесенными Законами </w:t>
      </w:r>
      <w:hyperlink r:id="rId289"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90"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91"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F610E2" w:rsidP="00D50153">
      <w:pPr>
        <w:pStyle w:val="af0"/>
        <w:spacing w:after="360" w:line="276" w:lineRule="auto"/>
        <w:ind w:firstLine="709"/>
        <w:jc w:val="both"/>
        <w:rPr>
          <w:rFonts w:ascii="Times New Roman" w:hAnsi="Times New Roman"/>
          <w:sz w:val="28"/>
          <w:szCs w:val="28"/>
        </w:rPr>
      </w:pPr>
      <w:hyperlink r:id="rId292"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F610E2" w:rsidP="00F837BA">
      <w:pPr>
        <w:spacing w:after="360" w:line="276" w:lineRule="auto"/>
        <w:ind w:firstLine="709"/>
        <w:jc w:val="both"/>
        <w:rPr>
          <w:sz w:val="28"/>
          <w:szCs w:val="28"/>
        </w:rPr>
      </w:pPr>
      <w:hyperlink r:id="rId293"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lastRenderedPageBreak/>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F610E2" w:rsidP="007A5F39">
      <w:pPr>
        <w:spacing w:after="360" w:line="276" w:lineRule="auto"/>
        <w:ind w:firstLine="709"/>
        <w:jc w:val="both"/>
        <w:rPr>
          <w:sz w:val="28"/>
          <w:szCs w:val="28"/>
        </w:rPr>
      </w:pPr>
      <w:hyperlink r:id="rId294"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F610E2" w:rsidP="00420B2E">
      <w:pPr>
        <w:spacing w:after="360" w:line="276" w:lineRule="auto"/>
        <w:ind w:firstLine="709"/>
        <w:jc w:val="both"/>
        <w:rPr>
          <w:b/>
          <w:bCs/>
          <w:sz w:val="28"/>
          <w:szCs w:val="28"/>
        </w:rPr>
      </w:pPr>
      <w:hyperlink r:id="rId295"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F610E2" w:rsidP="006811D0">
      <w:pPr>
        <w:spacing w:after="360" w:line="276" w:lineRule="auto"/>
        <w:ind w:firstLine="709"/>
        <w:jc w:val="both"/>
        <w:rPr>
          <w:sz w:val="28"/>
          <w:szCs w:val="28"/>
        </w:rPr>
      </w:pPr>
      <w:hyperlink r:id="rId296"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F610E2" w:rsidP="006A53A2">
      <w:pPr>
        <w:spacing w:after="360" w:line="276" w:lineRule="auto"/>
        <w:ind w:firstLine="709"/>
        <w:jc w:val="both"/>
        <w:rPr>
          <w:sz w:val="28"/>
          <w:szCs w:val="28"/>
        </w:rPr>
      </w:pPr>
      <w:hyperlink r:id="rId297"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F610E2" w:rsidP="006811D0">
      <w:pPr>
        <w:spacing w:after="360" w:line="276" w:lineRule="auto"/>
        <w:ind w:firstLine="709"/>
        <w:jc w:val="both"/>
        <w:rPr>
          <w:sz w:val="28"/>
          <w:szCs w:val="28"/>
        </w:rPr>
      </w:pPr>
      <w:hyperlink r:id="rId298"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F610E2" w:rsidP="005608BA">
      <w:pPr>
        <w:spacing w:after="360" w:line="276" w:lineRule="auto"/>
        <w:ind w:right="140" w:firstLine="709"/>
        <w:jc w:val="both"/>
        <w:rPr>
          <w:color w:val="000000"/>
          <w:sz w:val="28"/>
          <w:szCs w:val="28"/>
          <w:lang w:eastAsia="en-US"/>
        </w:rPr>
      </w:pPr>
      <w:hyperlink r:id="rId299"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F610E2" w:rsidP="005608BA">
      <w:pPr>
        <w:spacing w:after="360" w:line="276" w:lineRule="auto"/>
        <w:ind w:firstLine="709"/>
        <w:jc w:val="both"/>
        <w:rPr>
          <w:sz w:val="28"/>
          <w:szCs w:val="28"/>
        </w:rPr>
      </w:pPr>
      <w:hyperlink r:id="rId300"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F610E2" w:rsidP="006811D0">
      <w:pPr>
        <w:spacing w:after="360" w:line="276" w:lineRule="auto"/>
        <w:ind w:firstLine="709"/>
        <w:jc w:val="both"/>
        <w:rPr>
          <w:sz w:val="28"/>
          <w:szCs w:val="28"/>
        </w:rPr>
      </w:pPr>
      <w:hyperlink r:id="rId301"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F610E2" w:rsidP="006811D0">
      <w:pPr>
        <w:spacing w:after="360" w:line="276" w:lineRule="auto"/>
        <w:ind w:firstLine="709"/>
        <w:jc w:val="both"/>
        <w:rPr>
          <w:sz w:val="28"/>
          <w:szCs w:val="28"/>
        </w:rPr>
      </w:pPr>
      <w:hyperlink r:id="rId302"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F610E2" w:rsidP="006811D0">
      <w:pPr>
        <w:spacing w:after="360" w:line="276" w:lineRule="auto"/>
        <w:ind w:firstLine="709"/>
        <w:jc w:val="both"/>
        <w:rPr>
          <w:sz w:val="28"/>
          <w:szCs w:val="28"/>
        </w:rPr>
      </w:pPr>
      <w:hyperlink r:id="rId303"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F610E2" w:rsidP="006811D0">
      <w:pPr>
        <w:spacing w:after="360" w:line="276" w:lineRule="auto"/>
        <w:ind w:firstLine="709"/>
        <w:jc w:val="both"/>
        <w:rPr>
          <w:sz w:val="28"/>
          <w:szCs w:val="28"/>
        </w:rPr>
      </w:pPr>
      <w:hyperlink r:id="rId304"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F610E2" w:rsidP="00CE4414">
      <w:pPr>
        <w:spacing w:after="360" w:line="276" w:lineRule="auto"/>
        <w:ind w:firstLine="709"/>
        <w:jc w:val="both"/>
        <w:rPr>
          <w:sz w:val="28"/>
          <w:szCs w:val="28"/>
        </w:rPr>
      </w:pPr>
      <w:hyperlink r:id="rId305"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w:t>
      </w:r>
      <w:r w:rsidRPr="001C001D">
        <w:rPr>
          <w:sz w:val="28"/>
          <w:szCs w:val="28"/>
        </w:rPr>
        <w:lastRenderedPageBreak/>
        <w:t>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F610E2" w:rsidP="006811D0">
      <w:pPr>
        <w:spacing w:after="360" w:line="276" w:lineRule="auto"/>
        <w:ind w:firstLine="709"/>
        <w:jc w:val="both"/>
        <w:rPr>
          <w:sz w:val="28"/>
          <w:szCs w:val="28"/>
        </w:rPr>
      </w:pPr>
      <w:hyperlink r:id="rId306"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F610E2" w:rsidP="006811D0">
      <w:pPr>
        <w:spacing w:after="360" w:line="276" w:lineRule="auto"/>
        <w:ind w:firstLine="709"/>
        <w:jc w:val="both"/>
        <w:rPr>
          <w:sz w:val="28"/>
          <w:szCs w:val="28"/>
        </w:rPr>
      </w:pPr>
      <w:hyperlink r:id="rId307"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F610E2" w:rsidP="006811D0">
      <w:pPr>
        <w:spacing w:after="360" w:line="276" w:lineRule="auto"/>
        <w:ind w:firstLine="709"/>
        <w:jc w:val="both"/>
        <w:rPr>
          <w:sz w:val="28"/>
          <w:szCs w:val="28"/>
        </w:rPr>
      </w:pPr>
      <w:hyperlink r:id="rId308"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w:t>
      </w:r>
      <w:r w:rsidRPr="001C001D">
        <w:rPr>
          <w:sz w:val="28"/>
          <w:szCs w:val="28"/>
        </w:rPr>
        <w:lastRenderedPageBreak/>
        <w:t>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F610E2" w:rsidP="006811D0">
      <w:pPr>
        <w:spacing w:after="360" w:line="276" w:lineRule="auto"/>
        <w:ind w:firstLine="709"/>
        <w:jc w:val="both"/>
        <w:rPr>
          <w:sz w:val="28"/>
          <w:szCs w:val="28"/>
        </w:rPr>
      </w:pPr>
      <w:hyperlink r:id="rId309"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F610E2" w:rsidP="006811D0">
      <w:pPr>
        <w:spacing w:after="360" w:line="276" w:lineRule="auto"/>
        <w:ind w:firstLine="709"/>
        <w:jc w:val="both"/>
        <w:rPr>
          <w:sz w:val="28"/>
          <w:szCs w:val="28"/>
        </w:rPr>
      </w:pPr>
      <w:hyperlink r:id="rId310"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F610E2" w:rsidP="006811D0">
      <w:pPr>
        <w:spacing w:after="360" w:line="276" w:lineRule="auto"/>
        <w:ind w:firstLine="709"/>
        <w:jc w:val="both"/>
        <w:rPr>
          <w:sz w:val="28"/>
          <w:szCs w:val="28"/>
        </w:rPr>
      </w:pPr>
      <w:hyperlink r:id="rId311"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w:t>
      </w:r>
      <w:r w:rsidRPr="001C001D">
        <w:rPr>
          <w:sz w:val="28"/>
          <w:szCs w:val="28"/>
          <w:lang w:eastAsia="uk-UA"/>
        </w:rPr>
        <w:lastRenderedPageBreak/>
        <w:t xml:space="preserve">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F610E2" w:rsidP="006811D0">
      <w:pPr>
        <w:spacing w:after="360" w:line="276" w:lineRule="auto"/>
        <w:ind w:firstLine="709"/>
        <w:jc w:val="both"/>
        <w:rPr>
          <w:sz w:val="28"/>
          <w:szCs w:val="28"/>
        </w:rPr>
      </w:pPr>
      <w:hyperlink r:id="rId312"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F610E2" w:rsidP="006811D0">
      <w:pPr>
        <w:spacing w:after="360" w:line="276" w:lineRule="auto"/>
        <w:ind w:firstLine="709"/>
        <w:jc w:val="both"/>
        <w:rPr>
          <w:sz w:val="28"/>
          <w:szCs w:val="28"/>
        </w:rPr>
      </w:pPr>
      <w:hyperlink r:id="rId313"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F610E2" w:rsidP="006811D0">
      <w:pPr>
        <w:spacing w:after="360" w:line="276" w:lineRule="auto"/>
        <w:ind w:firstLine="709"/>
        <w:jc w:val="both"/>
        <w:rPr>
          <w:bCs/>
          <w:i/>
          <w:color w:val="0000FF"/>
          <w:sz w:val="28"/>
          <w:szCs w:val="28"/>
          <w:u w:val="single"/>
        </w:rPr>
      </w:pPr>
      <w:hyperlink r:id="rId314"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F610E2" w:rsidP="00D718EC">
      <w:pPr>
        <w:spacing w:after="360" w:line="276" w:lineRule="auto"/>
        <w:ind w:firstLine="709"/>
        <w:jc w:val="both"/>
        <w:rPr>
          <w:sz w:val="28"/>
          <w:szCs w:val="28"/>
        </w:rPr>
      </w:pPr>
      <w:hyperlink r:id="rId315"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lastRenderedPageBreak/>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F610E2" w:rsidP="006811D0">
      <w:pPr>
        <w:spacing w:after="360" w:line="276" w:lineRule="auto"/>
        <w:ind w:firstLine="709"/>
        <w:jc w:val="both"/>
        <w:rPr>
          <w:sz w:val="28"/>
          <w:szCs w:val="28"/>
        </w:rPr>
      </w:pPr>
      <w:hyperlink r:id="rId316"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F610E2" w:rsidP="006811D0">
      <w:pPr>
        <w:spacing w:after="360" w:line="276" w:lineRule="auto"/>
        <w:ind w:firstLine="709"/>
        <w:jc w:val="both"/>
        <w:rPr>
          <w:bCs/>
          <w:i/>
          <w:color w:val="0000FF"/>
          <w:sz w:val="28"/>
          <w:szCs w:val="28"/>
          <w:u w:val="single"/>
        </w:rPr>
      </w:pPr>
      <w:hyperlink r:id="rId317"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F610E2" w:rsidP="0056216E">
      <w:pPr>
        <w:spacing w:after="360" w:line="276" w:lineRule="auto"/>
        <w:ind w:firstLine="709"/>
        <w:jc w:val="both"/>
        <w:rPr>
          <w:bCs/>
          <w:i/>
          <w:color w:val="0000FF"/>
          <w:sz w:val="28"/>
          <w:szCs w:val="28"/>
          <w:u w:val="single"/>
        </w:rPr>
      </w:pPr>
      <w:hyperlink r:id="rId318"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F610E2" w:rsidP="004E1997">
      <w:pPr>
        <w:spacing w:after="360" w:line="276" w:lineRule="auto"/>
        <w:ind w:firstLine="709"/>
        <w:jc w:val="both"/>
        <w:rPr>
          <w:sz w:val="28"/>
          <w:szCs w:val="28"/>
        </w:rPr>
      </w:pPr>
      <w:hyperlink r:id="rId319"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F610E2" w:rsidP="006811D0">
      <w:pPr>
        <w:spacing w:after="360" w:line="276" w:lineRule="auto"/>
        <w:ind w:firstLine="709"/>
        <w:jc w:val="both"/>
        <w:rPr>
          <w:sz w:val="28"/>
          <w:szCs w:val="28"/>
        </w:rPr>
      </w:pPr>
      <w:hyperlink r:id="rId320"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lastRenderedPageBreak/>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F610E2" w:rsidP="00F67FCC">
      <w:pPr>
        <w:spacing w:after="360" w:line="276" w:lineRule="auto"/>
        <w:ind w:firstLine="709"/>
        <w:jc w:val="both"/>
        <w:rPr>
          <w:sz w:val="28"/>
          <w:szCs w:val="28"/>
        </w:rPr>
      </w:pPr>
      <w:hyperlink r:id="rId321"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F610E2" w:rsidP="006811D0">
      <w:pPr>
        <w:spacing w:after="360" w:line="276" w:lineRule="auto"/>
        <w:ind w:firstLine="709"/>
        <w:jc w:val="both"/>
        <w:rPr>
          <w:sz w:val="28"/>
          <w:szCs w:val="28"/>
          <w:lang w:eastAsia="uk-UA"/>
        </w:rPr>
      </w:pPr>
      <w:hyperlink r:id="rId322"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F610E2" w:rsidP="00A10AB8">
      <w:pPr>
        <w:spacing w:after="360" w:line="276" w:lineRule="auto"/>
        <w:ind w:firstLine="709"/>
        <w:jc w:val="both"/>
        <w:rPr>
          <w:sz w:val="28"/>
          <w:szCs w:val="28"/>
        </w:rPr>
      </w:pPr>
      <w:hyperlink r:id="rId323"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F610E2" w:rsidP="006811D0">
      <w:pPr>
        <w:spacing w:after="360" w:line="276" w:lineRule="auto"/>
        <w:ind w:firstLine="709"/>
        <w:jc w:val="both"/>
        <w:rPr>
          <w:sz w:val="28"/>
          <w:szCs w:val="28"/>
        </w:rPr>
      </w:pPr>
      <w:hyperlink r:id="rId324"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 xml:space="preserve">территорий, определенных в соответствии с законодательством такими, </w:t>
      </w:r>
      <w:r w:rsidRPr="001C001D">
        <w:rPr>
          <w:sz w:val="28"/>
          <w:szCs w:val="28"/>
          <w:lang w:eastAsia="uk-UA"/>
        </w:rPr>
        <w:lastRenderedPageBreak/>
        <w:t>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F610E2" w:rsidP="00F50E71">
      <w:pPr>
        <w:spacing w:after="360" w:line="276" w:lineRule="auto"/>
        <w:ind w:firstLine="709"/>
        <w:jc w:val="both"/>
        <w:rPr>
          <w:sz w:val="28"/>
          <w:szCs w:val="28"/>
          <w:lang w:eastAsia="uk-UA"/>
        </w:rPr>
      </w:pPr>
      <w:hyperlink r:id="rId325"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w:t>
      </w:r>
      <w:r w:rsidR="00545EF9" w:rsidRPr="001C001D">
        <w:rPr>
          <w:sz w:val="28"/>
          <w:szCs w:val="28"/>
        </w:rPr>
        <w:lastRenderedPageBreak/>
        <w:t>процентов акций (частей, паев) принадлежит Донецкой Народной Республике;</w:t>
      </w:r>
    </w:p>
    <w:p w:rsidR="0070644D" w:rsidRPr="001C001D" w:rsidRDefault="00F610E2" w:rsidP="006811D0">
      <w:pPr>
        <w:spacing w:after="360" w:line="276" w:lineRule="auto"/>
        <w:ind w:firstLine="709"/>
        <w:jc w:val="both"/>
        <w:rPr>
          <w:sz w:val="28"/>
          <w:szCs w:val="28"/>
        </w:rPr>
      </w:pPr>
      <w:hyperlink r:id="rId326"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F610E2" w:rsidP="006811D0">
      <w:pPr>
        <w:spacing w:after="360" w:line="276" w:lineRule="auto"/>
        <w:ind w:firstLine="709"/>
        <w:jc w:val="both"/>
        <w:rPr>
          <w:sz w:val="28"/>
          <w:szCs w:val="28"/>
        </w:rPr>
      </w:pPr>
      <w:hyperlink r:id="rId327"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F610E2" w:rsidP="0070644D">
      <w:pPr>
        <w:spacing w:after="360" w:line="276" w:lineRule="auto"/>
        <w:ind w:firstLine="709"/>
        <w:jc w:val="both"/>
        <w:rPr>
          <w:sz w:val="28"/>
          <w:szCs w:val="28"/>
        </w:rPr>
      </w:pPr>
      <w:hyperlink r:id="rId328"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F610E2" w:rsidP="007D4CAE">
      <w:pPr>
        <w:spacing w:after="360" w:line="276" w:lineRule="auto"/>
        <w:ind w:firstLine="709"/>
        <w:jc w:val="both"/>
        <w:rPr>
          <w:sz w:val="28"/>
          <w:szCs w:val="28"/>
        </w:rPr>
      </w:pPr>
      <w:hyperlink r:id="rId329"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F610E2" w:rsidP="007D4CAE">
      <w:pPr>
        <w:spacing w:after="360" w:line="276" w:lineRule="auto"/>
        <w:ind w:firstLine="709"/>
        <w:jc w:val="both"/>
        <w:rPr>
          <w:sz w:val="28"/>
          <w:szCs w:val="28"/>
        </w:rPr>
      </w:pPr>
      <w:hyperlink r:id="rId330"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w:t>
      </w:r>
      <w:r w:rsidRPr="00F51CE0">
        <w:rPr>
          <w:sz w:val="28"/>
          <w:szCs w:val="28"/>
        </w:rPr>
        <w:lastRenderedPageBreak/>
        <w:t>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F610E2" w:rsidP="00F51CE0">
      <w:pPr>
        <w:spacing w:after="360" w:line="276" w:lineRule="auto"/>
        <w:ind w:firstLine="709"/>
        <w:jc w:val="both"/>
        <w:rPr>
          <w:sz w:val="28"/>
          <w:szCs w:val="28"/>
          <w:lang w:eastAsia="uk-UA"/>
        </w:rPr>
      </w:pPr>
      <w:hyperlink r:id="rId331"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F610E2" w:rsidP="006811D0">
      <w:pPr>
        <w:spacing w:after="360" w:line="276" w:lineRule="auto"/>
        <w:ind w:firstLine="709"/>
        <w:jc w:val="both"/>
        <w:rPr>
          <w:sz w:val="28"/>
          <w:szCs w:val="28"/>
          <w:lang w:eastAsia="uk-UA"/>
        </w:rPr>
      </w:pPr>
      <w:hyperlink r:id="rId332"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 xml:space="preserve">По вновь отведенным земельным участкам или по вновь заключенным договорам аренды земли плательщик платы за землю подает </w:t>
      </w:r>
      <w:r w:rsidRPr="001C001D">
        <w:rPr>
          <w:sz w:val="28"/>
          <w:szCs w:val="28"/>
        </w:rPr>
        <w:lastRenderedPageBreak/>
        <w:t>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F610E2" w:rsidP="00474342">
      <w:pPr>
        <w:spacing w:after="360" w:line="276" w:lineRule="auto"/>
        <w:ind w:firstLine="709"/>
        <w:jc w:val="both"/>
        <w:rPr>
          <w:sz w:val="28"/>
          <w:szCs w:val="28"/>
        </w:rPr>
      </w:pPr>
      <w:hyperlink r:id="rId333"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F610E2" w:rsidP="006811D0">
      <w:pPr>
        <w:spacing w:after="360" w:line="276" w:lineRule="auto"/>
        <w:ind w:firstLine="709"/>
        <w:jc w:val="both"/>
        <w:rPr>
          <w:sz w:val="28"/>
          <w:szCs w:val="28"/>
        </w:rPr>
      </w:pPr>
      <w:hyperlink r:id="rId334"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F610E2" w:rsidP="006811D0">
      <w:pPr>
        <w:spacing w:after="360" w:line="276" w:lineRule="auto"/>
        <w:ind w:firstLine="709"/>
        <w:jc w:val="both"/>
        <w:rPr>
          <w:sz w:val="28"/>
          <w:szCs w:val="28"/>
        </w:rPr>
      </w:pPr>
      <w:hyperlink r:id="rId335"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F610E2" w:rsidP="006811D0">
      <w:pPr>
        <w:spacing w:after="360" w:line="276" w:lineRule="auto"/>
        <w:ind w:firstLine="709"/>
        <w:jc w:val="both"/>
        <w:rPr>
          <w:sz w:val="28"/>
          <w:szCs w:val="28"/>
        </w:rPr>
      </w:pPr>
      <w:hyperlink r:id="rId336"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F610E2" w:rsidP="006811D0">
      <w:pPr>
        <w:spacing w:after="360" w:line="276" w:lineRule="auto"/>
        <w:ind w:firstLine="709"/>
        <w:jc w:val="both"/>
        <w:rPr>
          <w:sz w:val="28"/>
          <w:szCs w:val="28"/>
        </w:rPr>
      </w:pPr>
      <w:hyperlink r:id="rId337"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F610E2" w:rsidP="006811D0">
      <w:pPr>
        <w:spacing w:after="360" w:line="276" w:lineRule="auto"/>
        <w:ind w:firstLine="709"/>
        <w:jc w:val="both"/>
        <w:rPr>
          <w:sz w:val="28"/>
          <w:szCs w:val="28"/>
        </w:rPr>
      </w:pPr>
      <w:hyperlink r:id="rId338"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F610E2" w:rsidP="000B1312">
      <w:pPr>
        <w:spacing w:after="360" w:line="276" w:lineRule="auto"/>
        <w:ind w:firstLine="709"/>
        <w:jc w:val="both"/>
        <w:rPr>
          <w:sz w:val="28"/>
          <w:szCs w:val="28"/>
        </w:rPr>
      </w:pPr>
      <w:hyperlink r:id="rId339"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F610E2" w:rsidP="006811D0">
      <w:pPr>
        <w:spacing w:after="360" w:line="276" w:lineRule="auto"/>
        <w:ind w:firstLine="709"/>
        <w:jc w:val="both"/>
        <w:rPr>
          <w:sz w:val="28"/>
          <w:szCs w:val="28"/>
        </w:rPr>
      </w:pPr>
      <w:hyperlink r:id="rId340"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w:t>
      </w:r>
      <w:r w:rsidRPr="001C001D">
        <w:rPr>
          <w:sz w:val="28"/>
          <w:szCs w:val="28"/>
        </w:rPr>
        <w:lastRenderedPageBreak/>
        <w:t>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F610E2" w:rsidP="006811D0">
      <w:pPr>
        <w:pStyle w:val="14"/>
        <w:spacing w:after="360" w:line="276" w:lineRule="auto"/>
        <w:ind w:firstLine="709"/>
        <w:jc w:val="both"/>
        <w:rPr>
          <w:rFonts w:ascii="Times New Roman" w:hAnsi="Times New Roman" w:cs="Times New Roman"/>
          <w:sz w:val="28"/>
          <w:szCs w:val="28"/>
        </w:rPr>
      </w:pPr>
      <w:hyperlink r:id="rId341"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F610E2" w:rsidP="006811D0">
      <w:pPr>
        <w:spacing w:after="360" w:line="276" w:lineRule="auto"/>
        <w:ind w:firstLine="709"/>
        <w:jc w:val="both"/>
        <w:rPr>
          <w:sz w:val="28"/>
          <w:szCs w:val="28"/>
        </w:rPr>
      </w:pPr>
      <w:hyperlink r:id="rId342"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w:t>
      </w:r>
      <w:r w:rsidR="00545EF9" w:rsidRPr="001C001D">
        <w:rPr>
          <w:sz w:val="28"/>
          <w:szCs w:val="28"/>
        </w:rPr>
        <w:lastRenderedPageBreak/>
        <w:t xml:space="preserve">(устройства),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8" w:name="_Toc345335341"/>
      <w:bookmarkStart w:id="199" w:name="_Toc345337607"/>
      <w:r w:rsidRPr="001C001D">
        <w:rPr>
          <w:bCs/>
          <w:sz w:val="28"/>
          <w:szCs w:val="28"/>
        </w:rPr>
        <w:t>Статья 139.</w:t>
      </w:r>
      <w:r w:rsidRPr="001C001D">
        <w:rPr>
          <w:b/>
          <w:bCs/>
          <w:sz w:val="28"/>
          <w:szCs w:val="28"/>
        </w:rPr>
        <w:t xml:space="preserve"> Плательщики налога</w:t>
      </w:r>
      <w:bookmarkEnd w:id="198"/>
      <w:bookmarkEnd w:id="199"/>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F610E2" w:rsidP="0098459E">
      <w:pPr>
        <w:spacing w:before="100" w:beforeAutospacing="1" w:after="360" w:line="276" w:lineRule="auto"/>
        <w:ind w:firstLine="709"/>
        <w:jc w:val="both"/>
        <w:rPr>
          <w:i/>
          <w:sz w:val="28"/>
          <w:szCs w:val="28"/>
        </w:rPr>
      </w:pPr>
      <w:hyperlink r:id="rId343"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F610E2" w:rsidP="00DB0B78">
      <w:pPr>
        <w:spacing w:after="360" w:line="276" w:lineRule="auto"/>
        <w:ind w:firstLine="709"/>
        <w:jc w:val="both"/>
        <w:rPr>
          <w:sz w:val="28"/>
          <w:szCs w:val="28"/>
        </w:rPr>
      </w:pPr>
      <w:hyperlink r:id="rId344"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lastRenderedPageBreak/>
        <w:t>139.1.3. размещение отходов производства и потребления;</w:t>
      </w:r>
    </w:p>
    <w:p w:rsidR="003B2A33" w:rsidRPr="001C001D" w:rsidRDefault="00F610E2" w:rsidP="00D85772">
      <w:pPr>
        <w:spacing w:after="360" w:line="276" w:lineRule="auto"/>
        <w:ind w:firstLine="709"/>
        <w:jc w:val="both"/>
        <w:rPr>
          <w:sz w:val="28"/>
          <w:szCs w:val="28"/>
        </w:rPr>
      </w:pPr>
      <w:hyperlink r:id="rId345"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F610E2" w:rsidP="009A3D02">
      <w:pPr>
        <w:spacing w:after="360" w:line="276" w:lineRule="auto"/>
        <w:ind w:firstLine="709"/>
        <w:jc w:val="both"/>
        <w:rPr>
          <w:sz w:val="28"/>
          <w:szCs w:val="28"/>
        </w:rPr>
      </w:pPr>
      <w:hyperlink r:id="rId346"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F610E2" w:rsidP="009771D8">
      <w:pPr>
        <w:pStyle w:val="12"/>
        <w:spacing w:after="360" w:line="276" w:lineRule="auto"/>
        <w:ind w:firstLine="709"/>
        <w:jc w:val="both"/>
        <w:rPr>
          <w:rFonts w:ascii="Times New Roman" w:hAnsi="Times New Roman" w:cs="Times New Roman"/>
          <w:sz w:val="28"/>
          <w:szCs w:val="28"/>
        </w:rPr>
      </w:pPr>
      <w:hyperlink r:id="rId347"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rsidR="003B2A33" w:rsidRPr="001C001D" w:rsidRDefault="003B2A33" w:rsidP="006811D0">
      <w:pPr>
        <w:spacing w:after="360" w:line="276" w:lineRule="auto"/>
        <w:ind w:firstLine="709"/>
        <w:jc w:val="both"/>
        <w:rPr>
          <w:b/>
          <w:bCs/>
          <w:sz w:val="28"/>
          <w:szCs w:val="28"/>
        </w:rPr>
      </w:pPr>
      <w:bookmarkStart w:id="200" w:name="_Toc345335343"/>
      <w:bookmarkStart w:id="201" w:name="_Toc345337609"/>
      <w:r w:rsidRPr="001C001D">
        <w:rPr>
          <w:bCs/>
          <w:sz w:val="28"/>
          <w:szCs w:val="28"/>
        </w:rPr>
        <w:t>Статья 140.</w:t>
      </w:r>
      <w:r w:rsidRPr="001C001D">
        <w:rPr>
          <w:b/>
          <w:bCs/>
          <w:sz w:val="28"/>
          <w:szCs w:val="28"/>
        </w:rPr>
        <w:t xml:space="preserve"> Объект и база налогообложения</w:t>
      </w:r>
      <w:bookmarkEnd w:id="200"/>
      <w:bookmarkEnd w:id="201"/>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F610E2" w:rsidP="0098459E">
      <w:pPr>
        <w:spacing w:before="100" w:beforeAutospacing="1" w:after="360" w:line="276" w:lineRule="auto"/>
        <w:ind w:firstLine="709"/>
        <w:jc w:val="both"/>
        <w:rPr>
          <w:i/>
          <w:sz w:val="28"/>
          <w:szCs w:val="28"/>
        </w:rPr>
      </w:pPr>
      <w:hyperlink r:id="rId348"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lastRenderedPageBreak/>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2" w:name="_Toc345335344"/>
      <w:bookmarkStart w:id="203"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2"/>
      <w:bookmarkEnd w:id="203"/>
      <w:r w:rsidR="0098459E" w:rsidRPr="0098459E">
        <w:rPr>
          <w:b/>
          <w:bCs/>
          <w:sz w:val="28"/>
          <w:szCs w:val="28"/>
        </w:rPr>
        <w:t>выбросов</w:t>
      </w:r>
    </w:p>
    <w:p w:rsidR="0098459E" w:rsidRPr="0098459E" w:rsidRDefault="00F610E2" w:rsidP="0098459E">
      <w:pPr>
        <w:spacing w:before="100" w:beforeAutospacing="1" w:after="360" w:line="276" w:lineRule="auto"/>
        <w:ind w:firstLine="709"/>
        <w:jc w:val="both"/>
        <w:rPr>
          <w:i/>
          <w:sz w:val="28"/>
          <w:szCs w:val="28"/>
        </w:rPr>
      </w:pPr>
      <w:hyperlink r:id="rId349"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4" w:name="_Toc345335345"/>
            <w:r w:rsidRPr="001C001D">
              <w:rPr>
                <w:b/>
                <w:bCs/>
                <w:sz w:val="28"/>
                <w:szCs w:val="28"/>
              </w:rPr>
              <w:t>Название загрязняющего вещества</w:t>
            </w:r>
            <w:bookmarkEnd w:id="204"/>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5"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5"/>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F610E2" w:rsidP="006811D0">
      <w:pPr>
        <w:spacing w:after="360" w:line="276" w:lineRule="auto"/>
        <w:ind w:firstLine="709"/>
        <w:jc w:val="both"/>
        <w:rPr>
          <w:sz w:val="28"/>
          <w:szCs w:val="28"/>
        </w:rPr>
      </w:pPr>
      <w:hyperlink r:id="rId350"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F610E2" w:rsidP="0098459E">
      <w:pPr>
        <w:spacing w:before="100" w:beforeAutospacing="1" w:after="360" w:line="276" w:lineRule="auto"/>
        <w:ind w:firstLine="709"/>
        <w:jc w:val="both"/>
        <w:rPr>
          <w:i/>
          <w:sz w:val="28"/>
          <w:szCs w:val="28"/>
        </w:rPr>
      </w:pPr>
      <w:hyperlink r:id="rId351"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47"/>
            <w:r w:rsidRPr="001C001D">
              <w:rPr>
                <w:b/>
                <w:bCs/>
                <w:sz w:val="28"/>
                <w:szCs w:val="28"/>
              </w:rPr>
              <w:t>Класс опасности</w:t>
            </w:r>
            <w:bookmarkEnd w:id="206"/>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8"/>
            <w:r w:rsidRPr="001C001D">
              <w:rPr>
                <w:b/>
                <w:bCs/>
                <w:sz w:val="28"/>
                <w:szCs w:val="28"/>
              </w:rPr>
              <w:t>Ставка налога, российских рублей за 1 тонну</w:t>
            </w:r>
            <w:bookmarkEnd w:id="207"/>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F610E2" w:rsidP="0098459E">
      <w:pPr>
        <w:spacing w:before="100" w:beforeAutospacing="1" w:after="360" w:line="276" w:lineRule="auto"/>
        <w:ind w:firstLine="709"/>
        <w:jc w:val="both"/>
        <w:rPr>
          <w:i/>
          <w:sz w:val="28"/>
          <w:szCs w:val="28"/>
        </w:rPr>
      </w:pPr>
      <w:hyperlink r:id="rId352"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8"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8"/>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50"/>
            <w:r w:rsidRPr="001C001D">
              <w:rPr>
                <w:b/>
                <w:bCs/>
                <w:sz w:val="28"/>
                <w:szCs w:val="28"/>
              </w:rPr>
              <w:t>Ставка налога, российских рублей за 1 тонну</w:t>
            </w:r>
            <w:bookmarkEnd w:id="209"/>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F610E2" w:rsidP="006811D0">
      <w:pPr>
        <w:spacing w:after="360" w:line="276" w:lineRule="auto"/>
        <w:ind w:firstLine="709"/>
        <w:jc w:val="both"/>
        <w:rPr>
          <w:sz w:val="28"/>
          <w:szCs w:val="28"/>
        </w:rPr>
      </w:pPr>
      <w:hyperlink r:id="rId353"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F610E2" w:rsidP="006811D0">
      <w:pPr>
        <w:spacing w:after="360" w:line="276" w:lineRule="auto"/>
        <w:ind w:firstLine="709"/>
        <w:jc w:val="both"/>
        <w:rPr>
          <w:sz w:val="28"/>
          <w:szCs w:val="28"/>
        </w:rPr>
      </w:pPr>
      <w:hyperlink r:id="rId354"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F610E2" w:rsidP="006811D0">
      <w:pPr>
        <w:spacing w:after="360" w:line="276" w:lineRule="auto"/>
        <w:ind w:firstLine="709"/>
        <w:jc w:val="both"/>
        <w:rPr>
          <w:sz w:val="28"/>
          <w:szCs w:val="28"/>
        </w:rPr>
      </w:pPr>
      <w:hyperlink r:id="rId355"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0" w:name="_Toc345335358"/>
      <w:bookmarkStart w:id="211"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0"/>
      <w:bookmarkEnd w:id="211"/>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2" w:name="_Toc345335359"/>
          </w:p>
          <w:p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212"/>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3"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213"/>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F610E2" w:rsidP="006811D0">
      <w:pPr>
        <w:spacing w:after="360" w:line="276" w:lineRule="auto"/>
        <w:ind w:firstLine="709"/>
        <w:jc w:val="both"/>
        <w:rPr>
          <w:sz w:val="28"/>
          <w:szCs w:val="28"/>
        </w:rPr>
      </w:pPr>
      <w:hyperlink r:id="rId356"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4"/>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5"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5"/>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F610E2" w:rsidP="006811D0">
      <w:pPr>
        <w:spacing w:after="360" w:line="276" w:lineRule="auto"/>
        <w:ind w:firstLine="709"/>
        <w:jc w:val="both"/>
        <w:rPr>
          <w:sz w:val="28"/>
          <w:szCs w:val="28"/>
        </w:rPr>
      </w:pPr>
      <w:hyperlink r:id="rId357"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F610E2" w:rsidP="00774E5A">
      <w:pPr>
        <w:spacing w:after="360" w:line="276" w:lineRule="auto"/>
        <w:ind w:firstLine="709"/>
        <w:jc w:val="both"/>
        <w:rPr>
          <w:sz w:val="28"/>
          <w:szCs w:val="28"/>
        </w:rPr>
      </w:pPr>
      <w:hyperlink r:id="rId358"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6" w:name="_Toc345335376"/>
      <w:bookmarkStart w:id="217"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F610E2" w:rsidP="006811D0">
      <w:pPr>
        <w:spacing w:after="360" w:line="276" w:lineRule="auto"/>
        <w:ind w:firstLine="709"/>
        <w:jc w:val="both"/>
        <w:rPr>
          <w:sz w:val="28"/>
          <w:szCs w:val="28"/>
        </w:rPr>
      </w:pPr>
      <w:hyperlink r:id="rId359"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F610E2" w:rsidP="00483085">
      <w:pPr>
        <w:spacing w:after="360" w:line="276" w:lineRule="auto"/>
        <w:ind w:firstLine="709"/>
        <w:jc w:val="both"/>
        <w:rPr>
          <w:sz w:val="28"/>
          <w:szCs w:val="28"/>
        </w:rPr>
      </w:pPr>
      <w:hyperlink r:id="rId360"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F610E2" w:rsidP="004763A5">
      <w:pPr>
        <w:spacing w:after="360" w:line="276" w:lineRule="auto"/>
        <w:ind w:firstLine="709"/>
        <w:jc w:val="both"/>
        <w:rPr>
          <w:sz w:val="28"/>
          <w:szCs w:val="28"/>
        </w:rPr>
      </w:pPr>
      <w:hyperlink r:id="rId361"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F610E2" w:rsidP="004763A5">
      <w:pPr>
        <w:spacing w:after="360" w:line="276" w:lineRule="auto"/>
        <w:ind w:firstLine="709"/>
        <w:jc w:val="both"/>
        <w:rPr>
          <w:bCs/>
          <w:i/>
          <w:color w:val="0000FF"/>
          <w:sz w:val="28"/>
          <w:szCs w:val="28"/>
          <w:u w:val="single"/>
        </w:rPr>
      </w:pPr>
      <w:hyperlink r:id="rId362"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F610E2" w:rsidP="006811D0">
      <w:pPr>
        <w:spacing w:after="360" w:line="276" w:lineRule="auto"/>
        <w:ind w:firstLine="709"/>
        <w:jc w:val="both"/>
        <w:rPr>
          <w:sz w:val="28"/>
          <w:szCs w:val="28"/>
        </w:rPr>
      </w:pPr>
      <w:hyperlink r:id="rId363"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F610E2" w:rsidP="004763A5">
      <w:pPr>
        <w:spacing w:after="360" w:line="276" w:lineRule="auto"/>
        <w:ind w:firstLine="709"/>
        <w:jc w:val="both"/>
        <w:rPr>
          <w:bCs/>
          <w:i/>
          <w:color w:val="0000FF"/>
          <w:sz w:val="28"/>
          <w:szCs w:val="28"/>
          <w:u w:val="single"/>
        </w:rPr>
      </w:pPr>
      <w:hyperlink r:id="rId364"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6"/>
      <w:bookmarkEnd w:id="217"/>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F610E2" w:rsidP="004763A5">
      <w:pPr>
        <w:spacing w:after="360" w:line="276" w:lineRule="auto"/>
        <w:ind w:firstLine="709"/>
        <w:jc w:val="both"/>
        <w:rPr>
          <w:sz w:val="28"/>
          <w:szCs w:val="28"/>
        </w:rPr>
      </w:pPr>
      <w:hyperlink r:id="rId365"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F610E2" w:rsidP="006811D0">
      <w:pPr>
        <w:spacing w:after="360" w:line="276" w:lineRule="auto"/>
        <w:ind w:firstLine="709"/>
        <w:jc w:val="both"/>
        <w:rPr>
          <w:sz w:val="28"/>
          <w:szCs w:val="28"/>
        </w:rPr>
      </w:pPr>
      <w:hyperlink r:id="rId366"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F610E2" w:rsidP="006811D0">
      <w:pPr>
        <w:spacing w:after="360" w:line="276" w:lineRule="auto"/>
        <w:ind w:firstLine="709"/>
        <w:jc w:val="both"/>
        <w:rPr>
          <w:sz w:val="28"/>
          <w:szCs w:val="28"/>
        </w:rPr>
      </w:pPr>
      <w:hyperlink r:id="rId367"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F610E2" w:rsidP="00030F8A">
      <w:pPr>
        <w:spacing w:after="360" w:line="276" w:lineRule="auto"/>
        <w:ind w:firstLine="709"/>
        <w:jc w:val="both"/>
        <w:rPr>
          <w:sz w:val="28"/>
          <w:szCs w:val="28"/>
        </w:rPr>
      </w:pPr>
      <w:hyperlink r:id="rId368"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8" w:name="_Toc345335377"/>
      <w:bookmarkStart w:id="219"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rsidR="00D42BA2" w:rsidRPr="00D42BA2" w:rsidRDefault="00F610E2" w:rsidP="00A511FC">
      <w:pPr>
        <w:spacing w:after="360" w:line="276" w:lineRule="auto"/>
        <w:ind w:firstLine="709"/>
        <w:jc w:val="both"/>
        <w:rPr>
          <w:i/>
          <w:sz w:val="28"/>
          <w:szCs w:val="28"/>
        </w:rPr>
      </w:pPr>
      <w:hyperlink r:id="rId369"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F610E2" w:rsidP="00A511FC">
      <w:pPr>
        <w:spacing w:after="360" w:line="276" w:lineRule="auto"/>
        <w:ind w:firstLine="709"/>
        <w:jc w:val="both"/>
        <w:rPr>
          <w:sz w:val="28"/>
          <w:szCs w:val="28"/>
        </w:rPr>
      </w:pPr>
      <w:hyperlink r:id="rId370"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8"/>
    <w:bookmarkEnd w:id="219"/>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F610E2" w:rsidP="00042156">
      <w:pPr>
        <w:spacing w:after="360" w:line="276" w:lineRule="auto"/>
        <w:ind w:firstLine="709"/>
        <w:jc w:val="both"/>
        <w:rPr>
          <w:sz w:val="28"/>
          <w:szCs w:val="28"/>
        </w:rPr>
      </w:pPr>
      <w:hyperlink r:id="rId371"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0" w:name="n6041"/>
      <w:bookmarkEnd w:id="220"/>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F610E2" w:rsidP="00042156">
      <w:pPr>
        <w:spacing w:after="360" w:line="276" w:lineRule="auto"/>
        <w:ind w:firstLine="709"/>
        <w:jc w:val="both"/>
        <w:rPr>
          <w:sz w:val="28"/>
          <w:szCs w:val="28"/>
        </w:rPr>
      </w:pPr>
      <w:hyperlink r:id="rId372"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F610E2" w:rsidP="006811D0">
      <w:pPr>
        <w:spacing w:after="360" w:line="276" w:lineRule="auto"/>
        <w:ind w:firstLine="709"/>
        <w:jc w:val="both"/>
        <w:rPr>
          <w:sz w:val="28"/>
          <w:szCs w:val="28"/>
        </w:rPr>
      </w:pPr>
      <w:hyperlink r:id="rId373"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F610E2" w:rsidP="006811D0">
      <w:pPr>
        <w:spacing w:after="360" w:line="276" w:lineRule="auto"/>
        <w:ind w:firstLine="709"/>
        <w:jc w:val="both"/>
        <w:rPr>
          <w:sz w:val="28"/>
          <w:szCs w:val="28"/>
        </w:rPr>
      </w:pPr>
      <w:hyperlink r:id="rId374"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F610E2" w:rsidP="0098459E">
      <w:pPr>
        <w:spacing w:before="100" w:beforeAutospacing="1" w:after="360" w:line="276" w:lineRule="auto"/>
        <w:ind w:firstLine="709"/>
        <w:jc w:val="both"/>
        <w:rPr>
          <w:i/>
          <w:sz w:val="28"/>
          <w:szCs w:val="28"/>
        </w:rPr>
      </w:pPr>
      <w:hyperlink r:id="rId375"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F610E2" w:rsidP="00603867">
      <w:pPr>
        <w:spacing w:after="360" w:line="276" w:lineRule="auto"/>
        <w:ind w:firstLine="709"/>
        <w:jc w:val="both"/>
        <w:rPr>
          <w:bCs/>
          <w:i/>
          <w:color w:val="0000FF"/>
          <w:sz w:val="28"/>
          <w:szCs w:val="28"/>
          <w:u w:val="single"/>
        </w:rPr>
      </w:pPr>
      <w:hyperlink r:id="rId376"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w:t>
      </w:r>
      <w:r w:rsidRPr="00603867">
        <w:rPr>
          <w:sz w:val="28"/>
          <w:szCs w:val="28"/>
        </w:rPr>
        <w:lastRenderedPageBreak/>
        <w:t>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F610E2" w:rsidP="00603867">
      <w:pPr>
        <w:spacing w:after="360" w:line="276" w:lineRule="auto"/>
        <w:ind w:firstLine="709"/>
        <w:jc w:val="both"/>
        <w:rPr>
          <w:sz w:val="28"/>
          <w:szCs w:val="28"/>
        </w:rPr>
      </w:pPr>
      <w:hyperlink r:id="rId377"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F610E2" w:rsidP="002B6348">
      <w:pPr>
        <w:spacing w:after="360" w:line="276" w:lineRule="auto"/>
        <w:ind w:firstLine="709"/>
        <w:jc w:val="both"/>
        <w:rPr>
          <w:b/>
          <w:bCs/>
          <w:sz w:val="28"/>
          <w:szCs w:val="28"/>
        </w:rPr>
      </w:pPr>
      <w:hyperlink r:id="rId378"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F610E2" w:rsidP="002B6348">
      <w:pPr>
        <w:spacing w:after="360" w:line="276" w:lineRule="auto"/>
        <w:ind w:firstLine="709"/>
        <w:jc w:val="both"/>
        <w:rPr>
          <w:b/>
          <w:bCs/>
          <w:sz w:val="28"/>
          <w:szCs w:val="28"/>
        </w:rPr>
      </w:pPr>
      <w:hyperlink r:id="rId379"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F610E2" w:rsidP="00B142C1">
      <w:pPr>
        <w:spacing w:after="360" w:line="276" w:lineRule="auto"/>
        <w:ind w:firstLine="709"/>
        <w:jc w:val="both"/>
        <w:rPr>
          <w:sz w:val="28"/>
          <w:szCs w:val="28"/>
        </w:rPr>
      </w:pPr>
      <w:hyperlink r:id="rId380"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F610E2" w:rsidP="00B142C1">
      <w:pPr>
        <w:spacing w:after="360" w:line="276" w:lineRule="auto"/>
        <w:ind w:firstLine="709"/>
        <w:jc w:val="both"/>
        <w:rPr>
          <w:sz w:val="28"/>
          <w:szCs w:val="28"/>
        </w:rPr>
      </w:pPr>
      <w:hyperlink r:id="rId381"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F610E2" w:rsidP="006811D0">
      <w:pPr>
        <w:spacing w:after="360" w:line="276" w:lineRule="auto"/>
        <w:ind w:firstLine="709"/>
        <w:jc w:val="both"/>
        <w:rPr>
          <w:sz w:val="28"/>
          <w:szCs w:val="28"/>
        </w:rPr>
      </w:pPr>
      <w:hyperlink r:id="rId382"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w:t>
      </w:r>
      <w:r w:rsidRPr="001C001D">
        <w:rPr>
          <w:sz w:val="28"/>
          <w:szCs w:val="28"/>
        </w:rPr>
        <w:lastRenderedPageBreak/>
        <w:t>(склад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F610E2" w:rsidP="00B2557D">
      <w:pPr>
        <w:spacing w:after="360" w:line="276" w:lineRule="auto"/>
        <w:ind w:firstLine="709"/>
        <w:jc w:val="both"/>
        <w:rPr>
          <w:sz w:val="28"/>
          <w:szCs w:val="28"/>
        </w:rPr>
      </w:pPr>
      <w:hyperlink r:id="rId383"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1" w:name="n9721"/>
            <w:bookmarkEnd w:id="221"/>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2" w:name="_Toc345335395"/>
      <w:bookmarkStart w:id="223"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2"/>
      <w:bookmarkEnd w:id="223"/>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F610E2" w:rsidP="00750816">
      <w:pPr>
        <w:spacing w:after="360" w:line="276" w:lineRule="auto"/>
        <w:ind w:firstLine="709"/>
        <w:jc w:val="both"/>
        <w:rPr>
          <w:bCs/>
          <w:i/>
          <w:color w:val="0000FF"/>
          <w:sz w:val="28"/>
          <w:szCs w:val="28"/>
          <w:u w:val="single"/>
        </w:rPr>
      </w:pPr>
      <w:hyperlink r:id="rId384"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F610E2" w:rsidP="006D0375">
      <w:pPr>
        <w:spacing w:after="360" w:line="276" w:lineRule="auto"/>
        <w:ind w:firstLine="709"/>
        <w:jc w:val="both"/>
        <w:rPr>
          <w:sz w:val="28"/>
          <w:szCs w:val="28"/>
        </w:rPr>
      </w:pPr>
      <w:hyperlink r:id="rId385"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F610E2" w:rsidP="006D0375">
      <w:pPr>
        <w:spacing w:after="360" w:line="276" w:lineRule="auto"/>
        <w:ind w:firstLine="709"/>
        <w:jc w:val="both"/>
        <w:rPr>
          <w:sz w:val="28"/>
          <w:szCs w:val="28"/>
        </w:rPr>
      </w:pPr>
      <w:hyperlink r:id="rId386"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67C015A6" wp14:editId="4F0B7B1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F610E2" w:rsidRDefault="00F610E2"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F610E2" w:rsidRDefault="00F610E2"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F610E2" w:rsidP="006811D0">
      <w:pPr>
        <w:spacing w:after="360" w:line="276" w:lineRule="auto"/>
        <w:ind w:firstLine="709"/>
        <w:jc w:val="both"/>
        <w:rPr>
          <w:sz w:val="28"/>
          <w:szCs w:val="28"/>
        </w:rPr>
      </w:pPr>
      <w:hyperlink r:id="rId387"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F610E2" w:rsidP="0097451C">
      <w:pPr>
        <w:spacing w:after="360" w:line="276" w:lineRule="auto"/>
        <w:ind w:firstLine="709"/>
        <w:jc w:val="both"/>
        <w:rPr>
          <w:sz w:val="28"/>
          <w:szCs w:val="28"/>
        </w:rPr>
      </w:pPr>
      <w:hyperlink r:id="rId388"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F610E2" w:rsidP="00EB5232">
      <w:pPr>
        <w:spacing w:after="360" w:line="276" w:lineRule="auto"/>
        <w:ind w:firstLine="709"/>
        <w:jc w:val="both"/>
        <w:rPr>
          <w:b/>
          <w:bCs/>
          <w:sz w:val="28"/>
          <w:szCs w:val="28"/>
        </w:rPr>
      </w:pPr>
      <w:hyperlink r:id="rId389"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90"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F610E2"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1"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F610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2"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F610E2" w:rsidRPr="00605E21" w:rsidRDefault="00F610E2"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F610E2" w:rsidRPr="00605E21" w:rsidRDefault="00F610E2"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F610E2" w:rsidRPr="00605E21" w:rsidRDefault="00F610E2"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F610E2" w:rsidRPr="00605E21" w:rsidRDefault="00F610E2" w:rsidP="00EB5232">
                            <w:pPr>
                              <w:ind w:left="-142"/>
                              <w:jc w:val="center"/>
                              <w:rPr>
                                <w:sz w:val="28"/>
                                <w:szCs w:val="28"/>
                              </w:rPr>
                            </w:pPr>
                          </w:p>
                        </w:txbxContent>
                      </v:textbox>
                    </v:rect>
                  </w:pict>
                </mc:Fallback>
              </mc:AlternateContent>
            </w:r>
          </w:p>
        </w:tc>
      </w:tr>
    </w:tbl>
    <w:p w:rsidR="00814022" w:rsidRDefault="00F610E2" w:rsidP="00814022">
      <w:pPr>
        <w:rPr>
          <w:bCs/>
          <w:sz w:val="28"/>
          <w:szCs w:val="28"/>
        </w:rPr>
      </w:pPr>
      <w:hyperlink r:id="rId393"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F610E2" w:rsidP="006811D0">
      <w:pPr>
        <w:spacing w:after="360" w:line="276" w:lineRule="auto"/>
        <w:ind w:firstLine="709"/>
        <w:jc w:val="both"/>
        <w:rPr>
          <w:sz w:val="28"/>
          <w:szCs w:val="28"/>
          <w:lang w:eastAsia="uk-UA"/>
        </w:rPr>
      </w:pPr>
      <w:hyperlink r:id="rId394"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F610E2" w:rsidP="006811D0">
      <w:pPr>
        <w:spacing w:after="360" w:line="276" w:lineRule="auto"/>
        <w:ind w:firstLine="709"/>
        <w:jc w:val="both"/>
        <w:rPr>
          <w:sz w:val="28"/>
          <w:szCs w:val="28"/>
          <w:lang w:eastAsia="uk-UA"/>
        </w:rPr>
      </w:pPr>
      <w:hyperlink r:id="rId395"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F610E2" w:rsidP="006811D0">
      <w:pPr>
        <w:spacing w:after="360" w:line="276" w:lineRule="auto"/>
        <w:ind w:firstLine="709"/>
        <w:jc w:val="both"/>
        <w:rPr>
          <w:sz w:val="28"/>
          <w:szCs w:val="28"/>
          <w:lang w:eastAsia="uk-UA"/>
        </w:rPr>
      </w:pPr>
      <w:hyperlink r:id="rId396"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F610E2" w:rsidP="006811D0">
      <w:pPr>
        <w:spacing w:after="360" w:line="276" w:lineRule="auto"/>
        <w:ind w:firstLine="709"/>
        <w:jc w:val="both"/>
        <w:rPr>
          <w:sz w:val="28"/>
          <w:szCs w:val="28"/>
        </w:rPr>
      </w:pPr>
      <w:hyperlink r:id="rId397"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F610E2" w:rsidP="006811D0">
      <w:pPr>
        <w:spacing w:after="360" w:line="276" w:lineRule="auto"/>
        <w:ind w:firstLine="709"/>
        <w:jc w:val="both"/>
        <w:rPr>
          <w:sz w:val="28"/>
          <w:szCs w:val="28"/>
        </w:rPr>
      </w:pPr>
      <w:hyperlink r:id="rId398"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F610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400"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401"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lastRenderedPageBreak/>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F610E2" w:rsidP="00423C24">
      <w:pPr>
        <w:spacing w:after="360" w:line="276" w:lineRule="auto"/>
        <w:ind w:firstLine="709"/>
        <w:jc w:val="both"/>
        <w:rPr>
          <w:sz w:val="28"/>
          <w:szCs w:val="28"/>
        </w:rPr>
      </w:pPr>
      <w:hyperlink r:id="rId402"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F610E2" w:rsidP="006811D0">
      <w:pPr>
        <w:spacing w:after="360" w:line="276" w:lineRule="auto"/>
        <w:ind w:firstLine="709"/>
        <w:jc w:val="both"/>
        <w:rPr>
          <w:i/>
          <w:sz w:val="28"/>
          <w:szCs w:val="28"/>
        </w:rPr>
      </w:pPr>
      <w:hyperlink r:id="rId403"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404"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Default="00AC31D8" w:rsidP="006811D0">
      <w:pPr>
        <w:spacing w:after="360" w:line="276" w:lineRule="auto"/>
        <w:ind w:firstLine="709"/>
        <w:jc w:val="both"/>
        <w:rPr>
          <w:sz w:val="28"/>
          <w:szCs w:val="28"/>
        </w:rPr>
      </w:pPr>
      <w:r w:rsidRPr="001C001D">
        <w:rPr>
          <w:sz w:val="28"/>
          <w:szCs w:val="28"/>
        </w:rPr>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24" w:name="_Hlk41306664"/>
    <w:p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lastRenderedPageBreak/>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24"/>
      <w:r w:rsidRPr="00F610E2">
        <w:rPr>
          <w:i/>
          <w:color w:val="0000FF"/>
          <w:sz w:val="28"/>
          <w:szCs w:val="28"/>
          <w:u w:val="single"/>
          <w:lang w:eastAsia="en-US"/>
        </w:rPr>
        <w:fldChar w:fldCharType="end"/>
      </w:r>
    </w:p>
    <w:p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rsidR="00F610E2" w:rsidRPr="001C001D" w:rsidRDefault="00F610E2" w:rsidP="006811D0">
      <w:pPr>
        <w:spacing w:after="360" w:line="276" w:lineRule="auto"/>
        <w:ind w:firstLine="709"/>
        <w:jc w:val="both"/>
        <w:rPr>
          <w:sz w:val="28"/>
          <w:szCs w:val="28"/>
        </w:rPr>
      </w:pPr>
      <w:hyperlink r:id="rId405" w:history="1">
        <w:r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F610E2" w:rsidP="00423C24">
      <w:pPr>
        <w:spacing w:after="360" w:line="276" w:lineRule="auto"/>
        <w:ind w:firstLine="709"/>
        <w:jc w:val="both"/>
        <w:rPr>
          <w:sz w:val="28"/>
          <w:szCs w:val="28"/>
        </w:rPr>
      </w:pPr>
      <w:hyperlink r:id="rId406"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F610E2" w:rsidRPr="001C001D" w:rsidRDefault="00F610E2" w:rsidP="006811D0">
      <w:pPr>
        <w:spacing w:after="360" w:line="276" w:lineRule="auto"/>
        <w:ind w:firstLine="709"/>
        <w:jc w:val="both"/>
        <w:rPr>
          <w:sz w:val="28"/>
          <w:szCs w:val="28"/>
        </w:rPr>
      </w:pPr>
      <w:hyperlink r:id="rId407" w:history="1">
        <w:r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hyperlink>
    </w:p>
    <w:p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408"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lastRenderedPageBreak/>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rsidR="00F610E2" w:rsidRPr="00423C24" w:rsidRDefault="00F610E2" w:rsidP="00423C24">
      <w:pPr>
        <w:spacing w:after="360" w:line="276" w:lineRule="auto"/>
        <w:ind w:firstLine="709"/>
        <w:jc w:val="both"/>
        <w:rPr>
          <w:sz w:val="28"/>
          <w:szCs w:val="28"/>
        </w:rPr>
      </w:pPr>
      <w:hyperlink r:id="rId409" w:history="1">
        <w:r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hyperlink>
    </w:p>
    <w:p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rsidR="00F610E2" w:rsidRPr="00423C24" w:rsidRDefault="00F610E2" w:rsidP="00423C24">
      <w:pPr>
        <w:spacing w:after="360" w:line="276" w:lineRule="auto"/>
        <w:ind w:firstLine="709"/>
        <w:jc w:val="both"/>
        <w:rPr>
          <w:sz w:val="28"/>
          <w:szCs w:val="28"/>
          <w:lang w:eastAsia="uk-UA"/>
        </w:rPr>
      </w:pPr>
      <w:hyperlink r:id="rId410" w:history="1">
        <w:r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hyperlink>
    </w:p>
    <w:p w:rsidR="00AC31D8" w:rsidRPr="001C001D" w:rsidRDefault="00F610E2" w:rsidP="00423C24">
      <w:pPr>
        <w:spacing w:after="360" w:line="276" w:lineRule="auto"/>
        <w:ind w:firstLine="709"/>
        <w:jc w:val="both"/>
        <w:rPr>
          <w:sz w:val="28"/>
          <w:szCs w:val="28"/>
        </w:rPr>
      </w:pPr>
      <w:hyperlink r:id="rId411"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3F6C7B" w:rsidRPr="001C001D" w:rsidRDefault="003F6C7B" w:rsidP="006811D0">
      <w:pPr>
        <w:spacing w:after="360" w:line="276" w:lineRule="auto"/>
        <w:ind w:firstLine="709"/>
        <w:jc w:val="both"/>
        <w:rPr>
          <w:sz w:val="28"/>
          <w:szCs w:val="28"/>
        </w:rPr>
      </w:pPr>
      <w:hyperlink r:id="rId412" w:history="1">
        <w:r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Pr="003F6C7B">
          <w:rPr>
            <w:i/>
            <w:color w:val="0000FF"/>
            <w:sz w:val="28"/>
            <w:szCs w:val="28"/>
            <w:u w:val="single"/>
            <w:lang w:val="en-US" w:eastAsia="en-US"/>
          </w:rPr>
          <w:t>II</w:t>
        </w:r>
        <w:r w:rsidRPr="003F6C7B">
          <w:rPr>
            <w:i/>
            <w:color w:val="0000FF"/>
            <w:sz w:val="28"/>
            <w:szCs w:val="28"/>
            <w:u w:val="single"/>
            <w:lang w:eastAsia="en-US"/>
          </w:rPr>
          <w:t>НС)</w:t>
        </w:r>
      </w:hyperlink>
    </w:p>
    <w:p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rsidR="003F6C7B" w:rsidRPr="001C001D" w:rsidRDefault="003F6C7B" w:rsidP="006811D0">
      <w:pPr>
        <w:spacing w:after="360" w:line="276" w:lineRule="auto"/>
        <w:ind w:firstLine="709"/>
        <w:jc w:val="both"/>
        <w:rPr>
          <w:sz w:val="28"/>
          <w:szCs w:val="28"/>
        </w:rPr>
      </w:pPr>
      <w:hyperlink r:id="rId413" w:history="1">
        <w:r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Pr="003F6C7B">
          <w:rPr>
            <w:i/>
            <w:color w:val="0000FF"/>
            <w:sz w:val="28"/>
            <w:szCs w:val="28"/>
            <w:u w:val="single"/>
            <w:lang w:val="en-US" w:eastAsia="en-US"/>
          </w:rPr>
          <w:t>II</w:t>
        </w:r>
        <w:r w:rsidRPr="003F6C7B">
          <w:rPr>
            <w:i/>
            <w:color w:val="0000FF"/>
            <w:sz w:val="28"/>
            <w:szCs w:val="28"/>
            <w:u w:val="single"/>
            <w:lang w:eastAsia="en-US"/>
          </w:rPr>
          <w:t>НС)</w:t>
        </w:r>
      </w:hyperlink>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F610E2" w:rsidP="006811D0">
      <w:pPr>
        <w:spacing w:after="360" w:line="276" w:lineRule="auto"/>
        <w:ind w:firstLine="709"/>
        <w:jc w:val="both"/>
        <w:rPr>
          <w:i/>
          <w:sz w:val="28"/>
          <w:szCs w:val="28"/>
        </w:rPr>
      </w:pPr>
      <w:hyperlink r:id="rId414"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415"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rsidR="003F6C7B" w:rsidRPr="001C001D" w:rsidRDefault="003F6C7B" w:rsidP="006811D0">
      <w:pPr>
        <w:spacing w:after="360" w:line="276" w:lineRule="auto"/>
        <w:ind w:firstLine="709"/>
        <w:jc w:val="both"/>
        <w:rPr>
          <w:rStyle w:val="FontStyle22"/>
          <w:sz w:val="28"/>
          <w:szCs w:val="28"/>
        </w:rPr>
      </w:pPr>
      <w:hyperlink r:id="rId416" w:history="1">
        <w:r w:rsidRPr="003F6C7B">
          <w:rPr>
            <w:i/>
            <w:color w:val="0000FF"/>
            <w:sz w:val="28"/>
            <w:szCs w:val="28"/>
            <w:u w:val="single"/>
            <w:lang w:eastAsia="en-US"/>
          </w:rPr>
          <w:t>(Пункт 161.4 статьи 161 с изменениями, внесенными в соответствии с Законом от 26.05.2020 № 151-</w:t>
        </w:r>
        <w:r w:rsidRPr="003F6C7B">
          <w:rPr>
            <w:i/>
            <w:color w:val="0000FF"/>
            <w:sz w:val="28"/>
            <w:szCs w:val="28"/>
            <w:u w:val="single"/>
            <w:lang w:val="en-US" w:eastAsia="en-US"/>
          </w:rPr>
          <w:t>II</w:t>
        </w:r>
        <w:r w:rsidRPr="003F6C7B">
          <w:rPr>
            <w:i/>
            <w:color w:val="0000FF"/>
            <w:sz w:val="28"/>
            <w:szCs w:val="28"/>
            <w:u w:val="single"/>
            <w:lang w:eastAsia="en-US"/>
          </w:rPr>
          <w:t>НС)</w:t>
        </w:r>
      </w:hyperlink>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rsidR="003F6C7B" w:rsidRDefault="003F6C7B" w:rsidP="006811D0">
      <w:pPr>
        <w:spacing w:after="360" w:line="276" w:lineRule="auto"/>
        <w:ind w:firstLine="709"/>
        <w:jc w:val="both"/>
        <w:rPr>
          <w:sz w:val="28"/>
          <w:szCs w:val="28"/>
        </w:rPr>
      </w:pPr>
      <w:hyperlink r:id="rId417" w:history="1">
        <w:r w:rsidRPr="003F6C7B">
          <w:rPr>
            <w:i/>
            <w:color w:val="0000FF"/>
            <w:sz w:val="28"/>
            <w:szCs w:val="28"/>
            <w:u w:val="single"/>
            <w:lang w:eastAsia="en-US"/>
          </w:rPr>
          <w:t>(Пункт 161.5 статьи 161 с изменениями, внесенными в соответствии с Законом от 26.05.2020 № 151-</w:t>
        </w:r>
        <w:r w:rsidRPr="003F6C7B">
          <w:rPr>
            <w:i/>
            <w:color w:val="0000FF"/>
            <w:sz w:val="28"/>
            <w:szCs w:val="28"/>
            <w:u w:val="single"/>
            <w:lang w:val="en-US" w:eastAsia="en-US"/>
          </w:rPr>
          <w:t>II</w:t>
        </w:r>
        <w:r w:rsidRPr="003F6C7B">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F610E2" w:rsidP="00423C24">
      <w:pPr>
        <w:spacing w:after="360" w:line="276" w:lineRule="auto"/>
        <w:ind w:firstLine="709"/>
        <w:jc w:val="both"/>
        <w:rPr>
          <w:rStyle w:val="FontStyle22"/>
          <w:sz w:val="28"/>
          <w:szCs w:val="28"/>
        </w:rPr>
      </w:pPr>
      <w:hyperlink r:id="rId418"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F610E2" w:rsidP="00423C24">
      <w:pPr>
        <w:spacing w:after="360" w:line="276" w:lineRule="auto"/>
        <w:ind w:firstLine="709"/>
        <w:jc w:val="both"/>
        <w:rPr>
          <w:sz w:val="28"/>
          <w:szCs w:val="28"/>
        </w:rPr>
      </w:pPr>
      <w:hyperlink r:id="rId419"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420"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lastRenderedPageBreak/>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F610E2" w:rsidP="00423C24">
      <w:pPr>
        <w:spacing w:after="360" w:line="276" w:lineRule="auto"/>
        <w:ind w:firstLine="709"/>
        <w:jc w:val="both"/>
        <w:rPr>
          <w:sz w:val="28"/>
          <w:szCs w:val="28"/>
        </w:rPr>
      </w:pPr>
      <w:hyperlink r:id="rId421"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w:t>
      </w:r>
      <w:r w:rsidR="00751A03" w:rsidRPr="001C001D">
        <w:rPr>
          <w:sz w:val="28"/>
          <w:szCs w:val="28"/>
        </w:rPr>
        <w:lastRenderedPageBreak/>
        <w:t>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F610E2" w:rsidP="006811D0">
      <w:pPr>
        <w:spacing w:after="360" w:line="276" w:lineRule="auto"/>
        <w:ind w:firstLine="709"/>
        <w:jc w:val="both"/>
        <w:rPr>
          <w:sz w:val="28"/>
          <w:szCs w:val="28"/>
        </w:rPr>
      </w:pPr>
      <w:hyperlink r:id="rId422"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F610E2" w:rsidP="00423C24">
      <w:pPr>
        <w:spacing w:after="360" w:line="276" w:lineRule="auto"/>
        <w:ind w:firstLine="709"/>
        <w:jc w:val="both"/>
        <w:rPr>
          <w:sz w:val="28"/>
          <w:szCs w:val="28"/>
        </w:rPr>
      </w:pPr>
      <w:hyperlink r:id="rId423"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F610E2" w:rsidP="006811D0">
      <w:pPr>
        <w:spacing w:after="360" w:line="276" w:lineRule="auto"/>
        <w:ind w:firstLine="709"/>
        <w:jc w:val="both"/>
        <w:rPr>
          <w:sz w:val="28"/>
          <w:szCs w:val="28"/>
        </w:rPr>
      </w:pPr>
      <w:hyperlink r:id="rId424"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F610E2" w:rsidP="00423C24">
      <w:pPr>
        <w:spacing w:after="360" w:line="276" w:lineRule="auto"/>
        <w:ind w:firstLine="709"/>
        <w:jc w:val="both"/>
        <w:rPr>
          <w:sz w:val="28"/>
          <w:szCs w:val="28"/>
        </w:rPr>
      </w:pPr>
      <w:hyperlink r:id="rId425"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 xml:space="preserve">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w:t>
      </w:r>
      <w:r w:rsidRPr="002A7206">
        <w:rPr>
          <w:sz w:val="28"/>
          <w:szCs w:val="28"/>
        </w:rPr>
        <w:lastRenderedPageBreak/>
        <w:t>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F610E2" w:rsidP="002A7206">
      <w:pPr>
        <w:spacing w:after="360" w:line="276" w:lineRule="auto"/>
        <w:jc w:val="both"/>
        <w:rPr>
          <w:i/>
          <w:sz w:val="28"/>
          <w:szCs w:val="28"/>
        </w:rPr>
      </w:pPr>
      <w:hyperlink r:id="rId426"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F610E2" w:rsidP="00D6348D">
      <w:pPr>
        <w:spacing w:after="360" w:line="276" w:lineRule="auto"/>
        <w:ind w:firstLine="709"/>
        <w:jc w:val="both"/>
        <w:rPr>
          <w:sz w:val="28"/>
          <w:szCs w:val="28"/>
        </w:rPr>
      </w:pPr>
      <w:hyperlink r:id="rId427"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lastRenderedPageBreak/>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F610E2" w:rsidP="00423C24">
      <w:pPr>
        <w:spacing w:after="360" w:line="276" w:lineRule="auto"/>
        <w:ind w:firstLine="709"/>
        <w:jc w:val="both"/>
        <w:rPr>
          <w:sz w:val="28"/>
          <w:szCs w:val="28"/>
        </w:rPr>
      </w:pPr>
      <w:hyperlink r:id="rId428"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F610E2" w:rsidP="00423C24">
      <w:pPr>
        <w:spacing w:after="360" w:line="276" w:lineRule="auto"/>
        <w:ind w:firstLine="709"/>
        <w:jc w:val="both"/>
        <w:rPr>
          <w:sz w:val="28"/>
          <w:szCs w:val="28"/>
        </w:rPr>
      </w:pPr>
      <w:hyperlink r:id="rId429"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F610E2" w:rsidP="00423C24">
      <w:pPr>
        <w:spacing w:after="360" w:line="276" w:lineRule="auto"/>
        <w:ind w:firstLine="709"/>
        <w:jc w:val="both"/>
        <w:rPr>
          <w:sz w:val="28"/>
          <w:szCs w:val="28"/>
        </w:rPr>
      </w:pPr>
      <w:hyperlink r:id="rId430"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431"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F610E2" w:rsidP="00423C24">
      <w:pPr>
        <w:spacing w:after="360" w:line="276" w:lineRule="auto"/>
        <w:ind w:firstLine="709"/>
        <w:jc w:val="both"/>
        <w:rPr>
          <w:sz w:val="28"/>
          <w:szCs w:val="28"/>
        </w:rPr>
      </w:pPr>
      <w:hyperlink r:id="rId432"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F610E2" w:rsidP="006811D0">
      <w:pPr>
        <w:spacing w:after="360" w:line="276" w:lineRule="auto"/>
        <w:ind w:firstLine="709"/>
        <w:jc w:val="both"/>
        <w:rPr>
          <w:bCs/>
          <w:i/>
          <w:color w:val="0000FF"/>
          <w:sz w:val="28"/>
          <w:szCs w:val="28"/>
          <w:u w:val="single"/>
        </w:rPr>
      </w:pPr>
      <w:hyperlink r:id="rId433"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F610E2" w:rsidP="008E5515">
      <w:pPr>
        <w:spacing w:after="360" w:line="276" w:lineRule="auto"/>
        <w:ind w:firstLine="709"/>
        <w:jc w:val="both"/>
        <w:rPr>
          <w:sz w:val="28"/>
          <w:szCs w:val="28"/>
        </w:rPr>
      </w:pPr>
      <w:hyperlink r:id="rId434"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F610E2" w:rsidP="008E5515">
      <w:pPr>
        <w:spacing w:after="360" w:line="276" w:lineRule="auto"/>
        <w:ind w:firstLine="709"/>
        <w:jc w:val="both"/>
        <w:rPr>
          <w:sz w:val="28"/>
          <w:szCs w:val="28"/>
        </w:rPr>
      </w:pPr>
      <w:hyperlink r:id="rId435"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F610E2" w:rsidP="006811D0">
      <w:pPr>
        <w:spacing w:after="360" w:line="276" w:lineRule="auto"/>
        <w:ind w:firstLine="709"/>
        <w:jc w:val="both"/>
        <w:rPr>
          <w:bCs/>
          <w:i/>
          <w:color w:val="0000FF"/>
          <w:sz w:val="28"/>
          <w:szCs w:val="28"/>
          <w:u w:val="single"/>
        </w:rPr>
      </w:pPr>
      <w:hyperlink r:id="rId436"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 xml:space="preserve">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w:t>
      </w:r>
      <w:r w:rsidRPr="00713A93">
        <w:rPr>
          <w:sz w:val="28"/>
          <w:szCs w:val="28"/>
        </w:rPr>
        <w:lastRenderedPageBreak/>
        <w:t>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F610E2" w:rsidP="00713A93">
      <w:pPr>
        <w:spacing w:after="360" w:line="276" w:lineRule="auto"/>
        <w:ind w:firstLine="709"/>
        <w:jc w:val="both"/>
        <w:rPr>
          <w:sz w:val="28"/>
          <w:szCs w:val="28"/>
        </w:rPr>
      </w:pPr>
      <w:hyperlink r:id="rId437"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lastRenderedPageBreak/>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F610E2" w:rsidP="00713A93">
      <w:pPr>
        <w:spacing w:after="360" w:line="276" w:lineRule="auto"/>
        <w:ind w:firstLine="709"/>
        <w:jc w:val="both"/>
        <w:rPr>
          <w:sz w:val="28"/>
          <w:szCs w:val="28"/>
        </w:rPr>
      </w:pPr>
      <w:hyperlink r:id="rId438"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F610E2" w:rsidP="00713A93">
      <w:pPr>
        <w:spacing w:after="360" w:line="276" w:lineRule="auto"/>
        <w:ind w:firstLine="709"/>
        <w:jc w:val="both"/>
        <w:rPr>
          <w:bCs/>
          <w:i/>
          <w:color w:val="0000FF"/>
          <w:sz w:val="28"/>
          <w:szCs w:val="28"/>
          <w:u w:val="single"/>
        </w:rPr>
      </w:pPr>
      <w:hyperlink r:id="rId439"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w:t>
      </w:r>
      <w:r w:rsidRPr="00713A93">
        <w:rPr>
          <w:sz w:val="28"/>
          <w:szCs w:val="28"/>
        </w:rPr>
        <w:lastRenderedPageBreak/>
        <w:t>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F610E2" w:rsidP="00713A93">
      <w:pPr>
        <w:spacing w:after="360" w:line="276" w:lineRule="auto"/>
        <w:ind w:firstLine="709"/>
        <w:jc w:val="both"/>
        <w:rPr>
          <w:bCs/>
          <w:i/>
          <w:color w:val="0000FF"/>
          <w:sz w:val="28"/>
          <w:szCs w:val="28"/>
          <w:u w:val="single"/>
        </w:rPr>
      </w:pPr>
      <w:hyperlink r:id="rId440"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F610E2" w:rsidP="00713A93">
      <w:pPr>
        <w:spacing w:after="360" w:line="276" w:lineRule="auto"/>
        <w:ind w:firstLine="709"/>
        <w:jc w:val="both"/>
        <w:rPr>
          <w:sz w:val="28"/>
          <w:szCs w:val="28"/>
        </w:rPr>
      </w:pPr>
      <w:hyperlink r:id="rId441"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lastRenderedPageBreak/>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F610E2" w:rsidP="00713A93">
      <w:pPr>
        <w:spacing w:after="360" w:line="276" w:lineRule="auto"/>
        <w:ind w:firstLine="709"/>
        <w:jc w:val="both"/>
        <w:rPr>
          <w:sz w:val="28"/>
          <w:szCs w:val="28"/>
        </w:rPr>
      </w:pPr>
      <w:hyperlink r:id="rId442"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F610E2" w:rsidP="00713A93">
      <w:pPr>
        <w:spacing w:after="360" w:line="276" w:lineRule="auto"/>
        <w:ind w:firstLine="709"/>
        <w:jc w:val="both"/>
        <w:rPr>
          <w:bCs/>
          <w:i/>
          <w:color w:val="0000FF"/>
          <w:sz w:val="28"/>
          <w:szCs w:val="28"/>
          <w:u w:val="single"/>
        </w:rPr>
      </w:pPr>
      <w:hyperlink r:id="rId443"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lastRenderedPageBreak/>
        <w:t>При этом такой плательщик обязан на сумму превышения применить ставку упрощенного налога в размере 12 процентов.</w:t>
      </w:r>
    </w:p>
    <w:p w:rsidR="001F5B92" w:rsidRPr="001C001D" w:rsidRDefault="00F610E2" w:rsidP="001F5B92">
      <w:pPr>
        <w:spacing w:after="360" w:line="276" w:lineRule="auto"/>
        <w:ind w:firstLine="709"/>
        <w:jc w:val="both"/>
        <w:rPr>
          <w:sz w:val="28"/>
          <w:szCs w:val="28"/>
        </w:rPr>
      </w:pPr>
      <w:hyperlink r:id="rId444"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45"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неподачи заявления об отказе от упрощенной системы налогообложения в установленные настоящей статьей сроки, </w:t>
      </w:r>
      <w:r w:rsidRPr="00A419C3">
        <w:rPr>
          <w:sz w:val="28"/>
          <w:szCs w:val="28"/>
        </w:rPr>
        <w:lastRenderedPageBreak/>
        <w:t>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F610E2" w:rsidP="00A419C3">
      <w:pPr>
        <w:spacing w:after="360" w:line="276" w:lineRule="auto"/>
        <w:ind w:firstLine="709"/>
        <w:jc w:val="both"/>
        <w:rPr>
          <w:bCs/>
          <w:i/>
          <w:color w:val="0000FF"/>
          <w:sz w:val="28"/>
          <w:szCs w:val="28"/>
          <w:u w:val="single"/>
        </w:rPr>
      </w:pPr>
      <w:hyperlink r:id="rId446"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F610E2" w:rsidP="00A419C3">
      <w:pPr>
        <w:spacing w:after="360" w:line="276" w:lineRule="auto"/>
        <w:ind w:firstLine="709"/>
        <w:jc w:val="both"/>
        <w:rPr>
          <w:sz w:val="28"/>
          <w:szCs w:val="28"/>
        </w:rPr>
      </w:pPr>
      <w:hyperlink r:id="rId447"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F610E2" w:rsidP="001A24EC">
      <w:pPr>
        <w:spacing w:after="360" w:line="276" w:lineRule="auto"/>
        <w:ind w:firstLine="709"/>
        <w:jc w:val="both"/>
        <w:rPr>
          <w:sz w:val="28"/>
          <w:szCs w:val="28"/>
        </w:rPr>
      </w:pPr>
      <w:hyperlink r:id="rId448"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F610E2" w:rsidP="006811D0">
      <w:pPr>
        <w:spacing w:after="360" w:line="276" w:lineRule="auto"/>
        <w:ind w:firstLine="709"/>
        <w:jc w:val="both"/>
        <w:rPr>
          <w:sz w:val="28"/>
          <w:szCs w:val="28"/>
        </w:rPr>
      </w:pPr>
      <w:hyperlink r:id="rId449"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450"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F610E2" w:rsidP="006811D0">
      <w:pPr>
        <w:spacing w:after="360" w:line="276" w:lineRule="auto"/>
        <w:ind w:firstLine="709"/>
        <w:jc w:val="both"/>
        <w:rPr>
          <w:sz w:val="28"/>
          <w:szCs w:val="28"/>
        </w:rPr>
      </w:pPr>
      <w:hyperlink r:id="rId451"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52" w:history="1">
        <w:r w:rsidRPr="001C001D">
          <w:rPr>
            <w:sz w:val="28"/>
            <w:szCs w:val="28"/>
          </w:rPr>
          <w:t>форма</w:t>
        </w:r>
      </w:hyperlink>
      <w:r w:rsidRPr="001C001D">
        <w:rPr>
          <w:sz w:val="28"/>
          <w:szCs w:val="28"/>
        </w:rPr>
        <w:t xml:space="preserve"> патента и </w:t>
      </w:r>
      <w:hyperlink r:id="rId453"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54"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lastRenderedPageBreak/>
        <w:t>1) </w:t>
      </w:r>
      <w:r w:rsidR="001F0920" w:rsidRPr="001C001D">
        <w:rPr>
          <w:sz w:val="28"/>
          <w:szCs w:val="28"/>
        </w:rPr>
        <w:t xml:space="preserve">несоответствие указанного в </w:t>
      </w:r>
      <w:hyperlink r:id="rId455"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w:t>
      </w:r>
      <w:r w:rsidRPr="001A24EC">
        <w:rPr>
          <w:sz w:val="28"/>
          <w:szCs w:val="28"/>
        </w:rPr>
        <w:lastRenderedPageBreak/>
        <w:t>трех календарных месяцев с даты такого выявления (добровольного перехода).</w:t>
      </w:r>
    </w:p>
    <w:p w:rsidR="001F0920" w:rsidRPr="001C001D" w:rsidRDefault="00F610E2" w:rsidP="001A24EC">
      <w:pPr>
        <w:spacing w:after="360" w:line="276" w:lineRule="auto"/>
        <w:ind w:firstLine="709"/>
        <w:jc w:val="both"/>
        <w:rPr>
          <w:sz w:val="28"/>
          <w:szCs w:val="28"/>
        </w:rPr>
      </w:pPr>
      <w:hyperlink r:id="rId456"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F610E2" w:rsidP="006811D0">
      <w:pPr>
        <w:spacing w:after="360" w:line="276" w:lineRule="auto"/>
        <w:ind w:firstLine="709"/>
        <w:jc w:val="both"/>
        <w:rPr>
          <w:i/>
          <w:sz w:val="28"/>
          <w:szCs w:val="28"/>
        </w:rPr>
      </w:pPr>
      <w:hyperlink r:id="rId45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w:t>
      </w:r>
      <w:r w:rsidRPr="001C001D">
        <w:rPr>
          <w:sz w:val="28"/>
          <w:szCs w:val="28"/>
        </w:rPr>
        <w:lastRenderedPageBreak/>
        <w:t xml:space="preserve">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F610E2" w:rsidP="006811D0">
      <w:pPr>
        <w:spacing w:after="360" w:line="276" w:lineRule="auto"/>
        <w:ind w:firstLine="709"/>
        <w:jc w:val="both"/>
        <w:rPr>
          <w:rStyle w:val="ab"/>
          <w:i/>
          <w:sz w:val="28"/>
          <w:szCs w:val="28"/>
        </w:rPr>
      </w:pPr>
      <w:hyperlink r:id="rId45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F610E2" w:rsidP="006811D0">
      <w:pPr>
        <w:spacing w:after="360" w:line="276" w:lineRule="auto"/>
        <w:ind w:firstLine="709"/>
        <w:jc w:val="both"/>
        <w:rPr>
          <w:i/>
          <w:sz w:val="28"/>
          <w:szCs w:val="28"/>
        </w:rPr>
      </w:pPr>
      <w:hyperlink r:id="rId45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lastRenderedPageBreak/>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lastRenderedPageBreak/>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lastRenderedPageBreak/>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F610E2" w:rsidP="001A24EC">
      <w:pPr>
        <w:spacing w:after="360" w:line="276" w:lineRule="auto"/>
        <w:ind w:firstLine="709"/>
        <w:jc w:val="both"/>
        <w:rPr>
          <w:b/>
          <w:sz w:val="28"/>
          <w:szCs w:val="28"/>
        </w:rPr>
      </w:pPr>
      <w:hyperlink r:id="rId460"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lastRenderedPageBreak/>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F610E2" w:rsidP="001A24EC">
      <w:pPr>
        <w:spacing w:after="360" w:line="276" w:lineRule="auto"/>
        <w:ind w:firstLine="709"/>
        <w:jc w:val="both"/>
        <w:rPr>
          <w:sz w:val="28"/>
          <w:szCs w:val="28"/>
        </w:rPr>
      </w:pPr>
      <w:hyperlink r:id="rId461"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F610E2" w:rsidP="006811D0">
      <w:pPr>
        <w:spacing w:after="360" w:line="276" w:lineRule="auto"/>
        <w:ind w:firstLine="709"/>
        <w:jc w:val="both"/>
        <w:rPr>
          <w:sz w:val="28"/>
          <w:szCs w:val="28"/>
        </w:rPr>
      </w:pPr>
      <w:hyperlink r:id="rId462"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F610E2" w:rsidP="006811D0">
      <w:pPr>
        <w:spacing w:after="360" w:line="276" w:lineRule="auto"/>
        <w:ind w:firstLine="709"/>
        <w:jc w:val="both"/>
        <w:rPr>
          <w:sz w:val="28"/>
          <w:szCs w:val="28"/>
        </w:rPr>
      </w:pPr>
      <w:hyperlink r:id="rId463"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 xml:space="preserve">ков, прилавков, тележек, </w:t>
      </w:r>
      <w:r w:rsidR="001A24EC">
        <w:rPr>
          <w:sz w:val="28"/>
          <w:szCs w:val="28"/>
        </w:rPr>
        <w:lastRenderedPageBreak/>
        <w:t>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F610E2" w:rsidP="006811D0">
      <w:pPr>
        <w:spacing w:after="360" w:line="276" w:lineRule="auto"/>
        <w:ind w:firstLine="709"/>
        <w:jc w:val="both"/>
        <w:rPr>
          <w:sz w:val="28"/>
          <w:szCs w:val="28"/>
        </w:rPr>
      </w:pPr>
      <w:hyperlink r:id="rId464"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F610E2" w:rsidP="006811D0">
      <w:pPr>
        <w:spacing w:after="360" w:line="276" w:lineRule="auto"/>
        <w:ind w:firstLine="709"/>
        <w:jc w:val="both"/>
        <w:rPr>
          <w:i/>
          <w:sz w:val="28"/>
          <w:szCs w:val="28"/>
        </w:rPr>
      </w:pPr>
      <w:hyperlink r:id="rId465"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F610E2" w:rsidP="001A24EC">
      <w:pPr>
        <w:spacing w:after="360" w:line="276" w:lineRule="auto"/>
        <w:ind w:firstLine="709"/>
        <w:jc w:val="both"/>
        <w:rPr>
          <w:sz w:val="28"/>
          <w:szCs w:val="28"/>
        </w:rPr>
      </w:pPr>
      <w:hyperlink r:id="rId466"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w:t>
      </w:r>
      <w:r w:rsidRPr="001C001D">
        <w:rPr>
          <w:sz w:val="28"/>
          <w:szCs w:val="28"/>
        </w:rPr>
        <w:lastRenderedPageBreak/>
        <w:t>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F610E2" w:rsidP="00B378FB">
      <w:pPr>
        <w:spacing w:after="360" w:line="276" w:lineRule="auto"/>
        <w:ind w:firstLine="709"/>
        <w:jc w:val="both"/>
        <w:rPr>
          <w:sz w:val="28"/>
          <w:szCs w:val="28"/>
        </w:rPr>
      </w:pPr>
      <w:hyperlink r:id="rId467"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F610E2" w:rsidP="00203F5E">
      <w:pPr>
        <w:spacing w:after="360" w:line="276" w:lineRule="auto"/>
        <w:ind w:firstLine="709"/>
        <w:jc w:val="both"/>
        <w:rPr>
          <w:sz w:val="28"/>
          <w:szCs w:val="28"/>
        </w:rPr>
      </w:pPr>
      <w:hyperlink r:id="rId468"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F610E2" w:rsidP="009525A5">
      <w:pPr>
        <w:spacing w:after="360" w:line="276" w:lineRule="auto"/>
        <w:ind w:firstLine="709"/>
        <w:jc w:val="both"/>
        <w:rPr>
          <w:sz w:val="28"/>
          <w:szCs w:val="28"/>
        </w:rPr>
      </w:pPr>
      <w:hyperlink r:id="rId469"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w:t>
      </w:r>
      <w:r w:rsidRPr="00FF46A0">
        <w:rPr>
          <w:sz w:val="28"/>
          <w:szCs w:val="28"/>
        </w:rPr>
        <w:lastRenderedPageBreak/>
        <w:t xml:space="preserve">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F610E2" w:rsidP="00FF46A0">
      <w:pPr>
        <w:spacing w:after="360" w:line="276" w:lineRule="auto"/>
        <w:ind w:firstLine="709"/>
        <w:jc w:val="both"/>
        <w:rPr>
          <w:sz w:val="28"/>
          <w:szCs w:val="28"/>
        </w:rPr>
      </w:pPr>
      <w:hyperlink r:id="rId470"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F610E2" w:rsidP="00C526F9">
      <w:pPr>
        <w:spacing w:after="360" w:line="276" w:lineRule="auto"/>
        <w:ind w:firstLine="709"/>
        <w:jc w:val="both"/>
        <w:rPr>
          <w:sz w:val="28"/>
          <w:szCs w:val="28"/>
        </w:rPr>
      </w:pPr>
      <w:hyperlink r:id="rId471"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w:t>
      </w:r>
      <w:r w:rsidRPr="00FF46A0">
        <w:rPr>
          <w:sz w:val="28"/>
          <w:szCs w:val="28"/>
        </w:rPr>
        <w:lastRenderedPageBreak/>
        <w:t>сельскохозяйственного налога, выбрав при этом общую или упрощенную систему налогообложения.</w:t>
      </w:r>
    </w:p>
    <w:p w:rsidR="00545EF9" w:rsidRPr="001C001D" w:rsidRDefault="00F610E2" w:rsidP="00FF46A0">
      <w:pPr>
        <w:spacing w:after="360" w:line="276" w:lineRule="auto"/>
        <w:ind w:firstLine="709"/>
        <w:jc w:val="both"/>
        <w:rPr>
          <w:sz w:val="28"/>
          <w:szCs w:val="28"/>
        </w:rPr>
      </w:pPr>
      <w:hyperlink r:id="rId472"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F610E2" w:rsidP="006811D0">
      <w:pPr>
        <w:spacing w:after="360" w:line="276" w:lineRule="auto"/>
        <w:ind w:firstLine="709"/>
        <w:jc w:val="both"/>
        <w:rPr>
          <w:sz w:val="28"/>
          <w:szCs w:val="28"/>
        </w:rPr>
      </w:pPr>
      <w:hyperlink r:id="rId473"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F610E2" w:rsidP="006811D0">
      <w:pPr>
        <w:spacing w:after="360" w:line="276" w:lineRule="auto"/>
        <w:ind w:firstLine="709"/>
        <w:jc w:val="both"/>
        <w:rPr>
          <w:i/>
          <w:sz w:val="28"/>
          <w:szCs w:val="28"/>
        </w:rPr>
      </w:pPr>
      <w:hyperlink r:id="rId474"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F610E2" w:rsidP="006811D0">
      <w:pPr>
        <w:spacing w:after="360" w:line="276" w:lineRule="auto"/>
        <w:ind w:firstLine="709"/>
        <w:jc w:val="both"/>
        <w:rPr>
          <w:sz w:val="28"/>
          <w:szCs w:val="28"/>
        </w:rPr>
      </w:pPr>
      <w:hyperlink r:id="rId475"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F610E2" w:rsidP="00FF46A0">
      <w:pPr>
        <w:pStyle w:val="ae"/>
        <w:spacing w:after="360"/>
        <w:ind w:left="0" w:firstLine="709"/>
        <w:jc w:val="both"/>
        <w:rPr>
          <w:rFonts w:ascii="Times New Roman" w:hAnsi="Times New Roman" w:cs="Times New Roman"/>
          <w:sz w:val="28"/>
          <w:szCs w:val="28"/>
        </w:rPr>
      </w:pPr>
      <w:hyperlink r:id="rId476"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 xml:space="preserve">заявление о переходе (подтверждении) на уплату сельскохозяйственного налога. Форма заявления устанавливается </w:t>
      </w:r>
      <w:r w:rsidRPr="00FF46A0">
        <w:rPr>
          <w:sz w:val="28"/>
          <w:szCs w:val="28"/>
        </w:rPr>
        <w:lastRenderedPageBreak/>
        <w:t>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F610E2" w:rsidP="00FF46A0">
      <w:pPr>
        <w:tabs>
          <w:tab w:val="left" w:pos="993"/>
        </w:tabs>
        <w:spacing w:after="360" w:line="276" w:lineRule="auto"/>
        <w:ind w:firstLine="709"/>
        <w:jc w:val="both"/>
        <w:rPr>
          <w:rStyle w:val="FontStyle30"/>
          <w:sz w:val="28"/>
          <w:szCs w:val="28"/>
        </w:rPr>
      </w:pPr>
      <w:hyperlink r:id="rId477"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F610E2" w:rsidP="00FF46A0">
      <w:pPr>
        <w:tabs>
          <w:tab w:val="left" w:pos="993"/>
        </w:tabs>
        <w:spacing w:after="360" w:line="276" w:lineRule="auto"/>
        <w:ind w:firstLine="709"/>
        <w:jc w:val="both"/>
        <w:rPr>
          <w:rStyle w:val="FontStyle30"/>
          <w:sz w:val="28"/>
          <w:szCs w:val="28"/>
        </w:rPr>
      </w:pPr>
      <w:hyperlink r:id="rId478"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w:t>
      </w:r>
      <w:r w:rsidRPr="001C001D">
        <w:rPr>
          <w:rFonts w:ascii="Times New Roman" w:hAnsi="Times New Roman" w:cs="Times New Roman"/>
          <w:sz w:val="28"/>
          <w:szCs w:val="28"/>
          <w:lang w:val="ru-RU"/>
        </w:rPr>
        <w:lastRenderedPageBreak/>
        <w:t>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 xml:space="preserve">Информация о произведенной (реализованной) сельскохозяйственной продукции (изготовленных товарах, оказанных </w:t>
      </w:r>
      <w:r w:rsidR="00545EF9" w:rsidRPr="001C001D">
        <w:rPr>
          <w:sz w:val="28"/>
          <w:szCs w:val="28"/>
        </w:rPr>
        <w:lastRenderedPageBreak/>
        <w:t>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F610E2" w:rsidP="006811D0">
      <w:pPr>
        <w:spacing w:after="360" w:line="276" w:lineRule="auto"/>
        <w:ind w:firstLine="709"/>
        <w:jc w:val="both"/>
        <w:rPr>
          <w:sz w:val="28"/>
          <w:szCs w:val="28"/>
        </w:rPr>
      </w:pPr>
      <w:hyperlink r:id="rId479"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F610E2" w:rsidP="00005808">
      <w:pPr>
        <w:spacing w:after="360" w:line="276" w:lineRule="auto"/>
        <w:ind w:firstLine="709"/>
        <w:jc w:val="both"/>
        <w:rPr>
          <w:sz w:val="28"/>
          <w:szCs w:val="28"/>
        </w:rPr>
      </w:pPr>
      <w:hyperlink r:id="rId480"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F610E2" w:rsidP="00005808">
      <w:pPr>
        <w:spacing w:after="360" w:line="276" w:lineRule="auto"/>
        <w:ind w:firstLine="709"/>
        <w:jc w:val="both"/>
        <w:rPr>
          <w:i/>
          <w:color w:val="000080"/>
          <w:sz w:val="28"/>
          <w:szCs w:val="28"/>
        </w:rPr>
      </w:pPr>
      <w:hyperlink r:id="rId481"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w:t>
      </w:r>
      <w:r w:rsidRPr="00B378FB">
        <w:rPr>
          <w:color w:val="000000"/>
          <w:sz w:val="28"/>
          <w:szCs w:val="28"/>
        </w:rPr>
        <w:lastRenderedPageBreak/>
        <w:t xml:space="preserve">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 xml:space="preserve">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w:t>
      </w:r>
      <w:r w:rsidRPr="00B378FB">
        <w:rPr>
          <w:sz w:val="28"/>
          <w:szCs w:val="28"/>
          <w:lang w:eastAsia="en-US"/>
        </w:rPr>
        <w:lastRenderedPageBreak/>
        <w:t>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w:t>
      </w:r>
      <w:r w:rsidRPr="00B378FB">
        <w:rPr>
          <w:color w:val="000000"/>
          <w:sz w:val="28"/>
          <w:szCs w:val="28"/>
          <w:lang w:eastAsia="en-US"/>
        </w:rPr>
        <w:lastRenderedPageBreak/>
        <w:t>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w:t>
      </w:r>
      <w:r w:rsidRPr="00B378FB">
        <w:rPr>
          <w:sz w:val="28"/>
          <w:szCs w:val="28"/>
          <w:lang w:eastAsia="en-US"/>
        </w:rPr>
        <w:lastRenderedPageBreak/>
        <w:t xml:space="preserve">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w:t>
      </w:r>
      <w:r w:rsidRPr="00B378FB">
        <w:rPr>
          <w:sz w:val="28"/>
          <w:szCs w:val="28"/>
          <w:lang w:eastAsia="en-US"/>
        </w:rPr>
        <w:lastRenderedPageBreak/>
        <w:t>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w:t>
      </w:r>
      <w:r w:rsidRPr="00B378FB">
        <w:rPr>
          <w:sz w:val="28"/>
          <w:szCs w:val="28"/>
          <w:lang w:eastAsia="uk-UA"/>
        </w:rPr>
        <w:lastRenderedPageBreak/>
        <w:t>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F610E2" w:rsidP="00B378FB">
      <w:pPr>
        <w:spacing w:after="360" w:line="276" w:lineRule="auto"/>
        <w:ind w:firstLine="709"/>
        <w:jc w:val="both"/>
        <w:rPr>
          <w:sz w:val="28"/>
          <w:szCs w:val="28"/>
        </w:rPr>
      </w:pPr>
      <w:hyperlink r:id="rId482"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F610E2" w:rsidP="006811D0">
      <w:pPr>
        <w:spacing w:after="360" w:line="276" w:lineRule="auto"/>
        <w:ind w:firstLine="709"/>
        <w:jc w:val="both"/>
        <w:rPr>
          <w:sz w:val="28"/>
          <w:szCs w:val="28"/>
        </w:rPr>
      </w:pPr>
      <w:hyperlink r:id="rId483"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F610E2" w:rsidP="00D6348D">
      <w:pPr>
        <w:tabs>
          <w:tab w:val="left" w:pos="6120"/>
        </w:tabs>
        <w:spacing w:after="360" w:line="276" w:lineRule="auto"/>
        <w:ind w:firstLine="709"/>
        <w:jc w:val="both"/>
        <w:rPr>
          <w:i/>
          <w:sz w:val="28"/>
          <w:szCs w:val="28"/>
        </w:rPr>
      </w:pPr>
      <w:hyperlink r:id="rId484"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F610E2" w:rsidP="00D6348D">
      <w:pPr>
        <w:tabs>
          <w:tab w:val="left" w:pos="6120"/>
        </w:tabs>
        <w:spacing w:after="360" w:line="276" w:lineRule="auto"/>
        <w:ind w:firstLine="709"/>
        <w:jc w:val="both"/>
        <w:rPr>
          <w:i/>
          <w:sz w:val="28"/>
          <w:szCs w:val="28"/>
        </w:rPr>
      </w:pPr>
      <w:hyperlink r:id="rId485"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F610E2" w:rsidP="00D6348D">
      <w:pPr>
        <w:tabs>
          <w:tab w:val="left" w:pos="6120"/>
        </w:tabs>
        <w:spacing w:after="360" w:line="276" w:lineRule="auto"/>
        <w:ind w:firstLine="709"/>
        <w:jc w:val="both"/>
        <w:rPr>
          <w:i/>
          <w:sz w:val="28"/>
          <w:szCs w:val="28"/>
        </w:rPr>
      </w:pPr>
      <w:hyperlink r:id="rId486"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F610E2" w:rsidP="00D6348D">
      <w:pPr>
        <w:tabs>
          <w:tab w:val="left" w:pos="6120"/>
        </w:tabs>
        <w:spacing w:after="360" w:line="276" w:lineRule="auto"/>
        <w:ind w:firstLine="709"/>
        <w:jc w:val="both"/>
        <w:rPr>
          <w:i/>
          <w:sz w:val="28"/>
          <w:szCs w:val="28"/>
        </w:rPr>
      </w:pPr>
      <w:hyperlink r:id="rId487"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F610E2" w:rsidP="006811D0">
      <w:pPr>
        <w:spacing w:after="360" w:line="276" w:lineRule="auto"/>
        <w:ind w:firstLine="709"/>
        <w:jc w:val="both"/>
        <w:rPr>
          <w:i/>
          <w:sz w:val="28"/>
          <w:szCs w:val="28"/>
        </w:rPr>
      </w:pPr>
      <w:hyperlink r:id="rId488"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F610E2" w:rsidP="002F55AA">
      <w:pPr>
        <w:spacing w:after="360" w:line="276" w:lineRule="auto"/>
        <w:ind w:firstLine="709"/>
        <w:jc w:val="both"/>
        <w:rPr>
          <w:sz w:val="28"/>
          <w:szCs w:val="28"/>
        </w:rPr>
      </w:pPr>
      <w:hyperlink r:id="rId489"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F610E2" w:rsidP="006811D0">
      <w:pPr>
        <w:spacing w:after="360" w:line="276" w:lineRule="auto"/>
        <w:ind w:firstLine="709"/>
        <w:jc w:val="both"/>
        <w:rPr>
          <w:sz w:val="28"/>
          <w:szCs w:val="28"/>
        </w:rPr>
      </w:pPr>
      <w:hyperlink r:id="rId490"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F610E2" w:rsidP="002F55AA">
      <w:pPr>
        <w:spacing w:after="360" w:line="276" w:lineRule="auto"/>
        <w:ind w:firstLine="709"/>
        <w:jc w:val="both"/>
        <w:rPr>
          <w:sz w:val="28"/>
          <w:szCs w:val="28"/>
        </w:rPr>
      </w:pPr>
      <w:hyperlink r:id="rId491"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F610E2" w:rsidP="002F55AA">
      <w:pPr>
        <w:spacing w:after="360" w:line="276" w:lineRule="auto"/>
        <w:ind w:firstLine="709"/>
        <w:jc w:val="both"/>
        <w:rPr>
          <w:sz w:val="28"/>
          <w:szCs w:val="28"/>
        </w:rPr>
      </w:pPr>
      <w:hyperlink r:id="rId492"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93"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F610E2" w:rsidP="00272518">
      <w:pPr>
        <w:spacing w:after="360" w:line="276" w:lineRule="auto"/>
        <w:ind w:firstLine="709"/>
        <w:jc w:val="both"/>
        <w:rPr>
          <w:bCs/>
          <w:i/>
          <w:color w:val="0000FF"/>
          <w:sz w:val="28"/>
          <w:szCs w:val="28"/>
          <w:u w:val="single"/>
        </w:rPr>
      </w:pPr>
      <w:hyperlink r:id="rId494"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F610E2" w:rsidP="006811D0">
      <w:pPr>
        <w:spacing w:after="360" w:line="276" w:lineRule="auto"/>
        <w:ind w:firstLine="709"/>
        <w:jc w:val="both"/>
        <w:rPr>
          <w:rStyle w:val="ab"/>
          <w:i/>
          <w:sz w:val="28"/>
          <w:szCs w:val="28"/>
        </w:rPr>
      </w:pPr>
      <w:hyperlink r:id="rId495"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F610E2" w:rsidP="00272518">
      <w:pPr>
        <w:spacing w:after="360" w:line="276" w:lineRule="auto"/>
        <w:ind w:firstLine="709"/>
        <w:jc w:val="both"/>
        <w:rPr>
          <w:bCs/>
          <w:i/>
          <w:color w:val="0000FF"/>
          <w:sz w:val="28"/>
          <w:szCs w:val="28"/>
          <w:u w:val="single"/>
        </w:rPr>
      </w:pPr>
      <w:hyperlink r:id="rId496"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 xml:space="preserve">особый режим </w:t>
      </w:r>
      <w:r w:rsidRPr="00B378FB">
        <w:rPr>
          <w:color w:val="000000"/>
          <w:sz w:val="28"/>
          <w:szCs w:val="28"/>
          <w:lang w:eastAsia="en-US"/>
        </w:rPr>
        <w:lastRenderedPageBreak/>
        <w:t>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F610E2" w:rsidP="00B378FB">
      <w:pPr>
        <w:spacing w:after="360" w:line="276" w:lineRule="auto"/>
        <w:ind w:firstLine="709"/>
        <w:jc w:val="both"/>
        <w:rPr>
          <w:sz w:val="28"/>
          <w:szCs w:val="28"/>
        </w:rPr>
      </w:pPr>
      <w:hyperlink r:id="rId497"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F610E2" w:rsidP="008C5901">
      <w:pPr>
        <w:spacing w:after="360" w:line="276" w:lineRule="auto"/>
        <w:ind w:firstLine="709"/>
        <w:jc w:val="both"/>
        <w:rPr>
          <w:b/>
          <w:bCs/>
          <w:sz w:val="28"/>
          <w:szCs w:val="28"/>
        </w:rPr>
      </w:pPr>
      <w:hyperlink r:id="rId498"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F610E2" w:rsidP="006811D0">
      <w:pPr>
        <w:spacing w:after="360" w:line="276" w:lineRule="auto"/>
        <w:ind w:firstLine="709"/>
        <w:jc w:val="both"/>
        <w:rPr>
          <w:sz w:val="28"/>
          <w:szCs w:val="28"/>
        </w:rPr>
      </w:pPr>
      <w:hyperlink r:id="rId499"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500"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F610E2" w:rsidP="006811D0">
      <w:pPr>
        <w:spacing w:after="360" w:line="276" w:lineRule="auto"/>
        <w:ind w:firstLine="709"/>
        <w:jc w:val="both"/>
        <w:rPr>
          <w:rStyle w:val="ab"/>
          <w:i/>
          <w:sz w:val="28"/>
          <w:szCs w:val="28"/>
        </w:rPr>
      </w:pPr>
      <w:hyperlink r:id="rId501"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lastRenderedPageBreak/>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F610E2" w:rsidP="008C5901">
      <w:pPr>
        <w:spacing w:after="360" w:line="276" w:lineRule="auto"/>
        <w:ind w:firstLine="709"/>
        <w:jc w:val="both"/>
        <w:rPr>
          <w:bCs/>
          <w:i/>
          <w:color w:val="0000FF"/>
          <w:sz w:val="28"/>
          <w:szCs w:val="28"/>
          <w:u w:val="single"/>
        </w:rPr>
      </w:pPr>
      <w:hyperlink r:id="rId502"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F610E2" w:rsidP="00AF6635">
      <w:pPr>
        <w:spacing w:after="360" w:line="276" w:lineRule="auto"/>
        <w:ind w:firstLine="709"/>
        <w:jc w:val="both"/>
        <w:rPr>
          <w:i/>
          <w:sz w:val="28"/>
          <w:szCs w:val="28"/>
        </w:rPr>
      </w:pPr>
      <w:hyperlink r:id="rId503"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lastRenderedPageBreak/>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F610E2" w:rsidP="00AF6635">
      <w:pPr>
        <w:spacing w:after="360" w:line="276" w:lineRule="auto"/>
        <w:ind w:firstLine="709"/>
        <w:jc w:val="both"/>
        <w:rPr>
          <w:sz w:val="28"/>
          <w:szCs w:val="28"/>
        </w:rPr>
      </w:pPr>
      <w:hyperlink r:id="rId504"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w:t>
      </w:r>
      <w:r w:rsidRPr="001C001D">
        <w:rPr>
          <w:sz w:val="28"/>
          <w:szCs w:val="28"/>
        </w:rPr>
        <w:lastRenderedPageBreak/>
        <w:t>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505"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506"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507"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508"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509"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510"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511"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F610E2" w:rsidP="006811D0">
      <w:pPr>
        <w:spacing w:after="360" w:line="276" w:lineRule="auto"/>
        <w:ind w:firstLine="709"/>
        <w:jc w:val="both"/>
        <w:rPr>
          <w:sz w:val="28"/>
          <w:szCs w:val="28"/>
        </w:rPr>
      </w:pPr>
      <w:hyperlink r:id="rId512"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lastRenderedPageBreak/>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513"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514"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F610E2" w:rsidP="006811D0">
      <w:pPr>
        <w:spacing w:after="360" w:line="276" w:lineRule="auto"/>
        <w:ind w:firstLine="709"/>
        <w:jc w:val="both"/>
        <w:rPr>
          <w:rStyle w:val="ab"/>
          <w:i/>
          <w:sz w:val="28"/>
          <w:szCs w:val="28"/>
        </w:rPr>
      </w:pPr>
      <w:hyperlink r:id="rId515"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F610E2" w:rsidP="006811D0">
      <w:pPr>
        <w:spacing w:after="360" w:line="276" w:lineRule="auto"/>
        <w:ind w:firstLine="709"/>
        <w:jc w:val="both"/>
        <w:rPr>
          <w:i/>
          <w:sz w:val="28"/>
          <w:szCs w:val="28"/>
        </w:rPr>
      </w:pPr>
      <w:hyperlink r:id="rId516"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F610E2" w:rsidP="006811D0">
      <w:pPr>
        <w:spacing w:after="360" w:line="276" w:lineRule="auto"/>
        <w:ind w:firstLine="709"/>
        <w:jc w:val="both"/>
        <w:rPr>
          <w:sz w:val="28"/>
          <w:szCs w:val="28"/>
        </w:rPr>
      </w:pPr>
      <w:hyperlink r:id="rId517"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w:t>
      </w:r>
      <w:r w:rsidR="005248D0" w:rsidRPr="001C001D">
        <w:rPr>
          <w:rFonts w:ascii="Times New Roman" w:hAnsi="Times New Roman" w:cs="Times New Roman"/>
          <w:sz w:val="28"/>
          <w:szCs w:val="28"/>
          <w:lang w:val="ru-RU"/>
        </w:rPr>
        <w:lastRenderedPageBreak/>
        <w:t>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F610E2" w:rsidP="00DB77A1">
      <w:pPr>
        <w:spacing w:after="360" w:line="276" w:lineRule="auto"/>
        <w:ind w:firstLine="709"/>
        <w:jc w:val="both"/>
        <w:rPr>
          <w:sz w:val="28"/>
          <w:szCs w:val="28"/>
        </w:rPr>
      </w:pPr>
      <w:hyperlink r:id="rId518"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rsidR="003F6C7B" w:rsidRPr="001C001D" w:rsidRDefault="003F6C7B" w:rsidP="006811D0">
      <w:pPr>
        <w:spacing w:after="360" w:line="276" w:lineRule="auto"/>
        <w:ind w:firstLine="709"/>
        <w:jc w:val="both"/>
        <w:rPr>
          <w:sz w:val="28"/>
          <w:szCs w:val="28"/>
        </w:rPr>
      </w:pPr>
      <w:hyperlink r:id="rId519" w:history="1">
        <w:r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Pr="003F6C7B">
          <w:rPr>
            <w:i/>
            <w:color w:val="0000FF"/>
            <w:sz w:val="28"/>
            <w:szCs w:val="28"/>
            <w:u w:val="single"/>
            <w:lang w:val="en-US" w:eastAsia="en-US"/>
          </w:rPr>
          <w:t>II</w:t>
        </w:r>
        <w:r w:rsidRPr="003F6C7B">
          <w:rPr>
            <w:i/>
            <w:color w:val="0000FF"/>
            <w:sz w:val="28"/>
            <w:szCs w:val="28"/>
            <w:u w:val="single"/>
            <w:lang w:eastAsia="en-US"/>
          </w:rPr>
          <w:t>НС)</w:t>
        </w:r>
      </w:hyperlink>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F610E2" w:rsidP="006811D0">
      <w:pPr>
        <w:spacing w:after="360" w:line="276" w:lineRule="auto"/>
        <w:ind w:firstLine="709"/>
        <w:jc w:val="both"/>
        <w:rPr>
          <w:sz w:val="28"/>
          <w:szCs w:val="28"/>
        </w:rPr>
      </w:pPr>
      <w:hyperlink r:id="rId520"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521"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lastRenderedPageBreak/>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522"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523"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524"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525"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526"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527"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528"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xml:space="preserve">, указами Главы Донецкой Народной Республики, </w:t>
      </w:r>
      <w:r w:rsidR="00545EF9" w:rsidRPr="001C001D">
        <w:rPr>
          <w:rFonts w:ascii="Times New Roman" w:hAnsi="Times New Roman" w:cs="Times New Roman"/>
          <w:sz w:val="28"/>
          <w:szCs w:val="28"/>
          <w:lang w:val="ru-RU"/>
        </w:rPr>
        <w:lastRenderedPageBreak/>
        <w:t>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w:t>
      </w:r>
      <w:r w:rsidRPr="001C001D">
        <w:rPr>
          <w:sz w:val="28"/>
          <w:szCs w:val="28"/>
        </w:rPr>
        <w:lastRenderedPageBreak/>
        <w:t>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F610E2" w:rsidP="00DB77A1">
      <w:pPr>
        <w:spacing w:after="360" w:line="276" w:lineRule="auto"/>
        <w:ind w:firstLine="709"/>
        <w:jc w:val="both"/>
        <w:rPr>
          <w:b/>
          <w:bCs/>
          <w:sz w:val="28"/>
          <w:szCs w:val="28"/>
        </w:rPr>
      </w:pPr>
      <w:hyperlink r:id="rId529"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53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53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2</w:t>
      </w:r>
      <w:r w:rsidR="00DE387E" w:rsidRPr="001C001D">
        <w:rPr>
          <w:sz w:val="28"/>
          <w:szCs w:val="28"/>
        </w:rPr>
        <w:t>4</w:t>
      </w:r>
      <w:r w:rsidR="0068444A" w:rsidRPr="001C001D">
        <w:rPr>
          <w:sz w:val="28"/>
          <w:szCs w:val="28"/>
        </w:rPr>
        <w:t>6</w:t>
      </w:r>
      <w:r w:rsidRPr="001C001D">
        <w:rPr>
          <w:sz w:val="28"/>
          <w:szCs w:val="28"/>
        </w:rPr>
        <w:t xml:space="preserve">.4. </w:t>
      </w:r>
      <w:hyperlink r:id="rId53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F610E2" w:rsidP="00203F5E">
      <w:pPr>
        <w:spacing w:after="360" w:line="276" w:lineRule="auto"/>
        <w:ind w:firstLine="709"/>
        <w:jc w:val="both"/>
        <w:rPr>
          <w:sz w:val="28"/>
          <w:szCs w:val="28"/>
        </w:rPr>
      </w:pPr>
      <w:hyperlink r:id="rId533"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F610E2" w:rsidP="00ED55CB">
      <w:pPr>
        <w:spacing w:after="360" w:line="276" w:lineRule="auto"/>
        <w:ind w:firstLine="709"/>
        <w:jc w:val="both"/>
        <w:rPr>
          <w:sz w:val="28"/>
          <w:szCs w:val="28"/>
          <w:lang w:eastAsia="uk-UA"/>
        </w:rPr>
      </w:pPr>
      <w:hyperlink r:id="rId534"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535"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F610E2" w:rsidP="00ED55CB">
      <w:pPr>
        <w:spacing w:after="360" w:line="276" w:lineRule="auto"/>
        <w:ind w:firstLine="540"/>
        <w:jc w:val="both"/>
        <w:rPr>
          <w:rStyle w:val="ab"/>
          <w:i/>
          <w:sz w:val="28"/>
          <w:szCs w:val="28"/>
        </w:rPr>
      </w:pPr>
      <w:hyperlink r:id="rId536"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F610E2" w:rsidP="00ED55CB">
      <w:pPr>
        <w:spacing w:after="360" w:line="276" w:lineRule="auto"/>
        <w:ind w:firstLine="540"/>
        <w:jc w:val="both"/>
        <w:rPr>
          <w:bCs/>
          <w:i/>
          <w:color w:val="0000FF"/>
          <w:sz w:val="28"/>
          <w:szCs w:val="28"/>
          <w:u w:val="single"/>
        </w:rPr>
      </w:pPr>
      <w:hyperlink r:id="rId537"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F610E2" w:rsidP="00845BC6">
      <w:pPr>
        <w:spacing w:after="360" w:line="276" w:lineRule="auto"/>
        <w:ind w:firstLine="540"/>
        <w:jc w:val="both"/>
        <w:rPr>
          <w:i/>
          <w:color w:val="000080"/>
          <w:sz w:val="28"/>
          <w:szCs w:val="28"/>
        </w:rPr>
      </w:pPr>
      <w:hyperlink r:id="rId538"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539"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540"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lastRenderedPageBreak/>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F610E2"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41"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F610E2" w:rsidP="006811D0">
      <w:pPr>
        <w:spacing w:after="360" w:line="276" w:lineRule="auto"/>
        <w:ind w:firstLine="709"/>
        <w:jc w:val="both"/>
        <w:rPr>
          <w:rStyle w:val="ab"/>
          <w:i/>
          <w:sz w:val="28"/>
          <w:szCs w:val="28"/>
        </w:rPr>
      </w:pPr>
      <w:hyperlink r:id="rId542"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F610E2" w:rsidP="006811D0">
      <w:pPr>
        <w:spacing w:after="360" w:line="276" w:lineRule="auto"/>
        <w:ind w:firstLine="709"/>
        <w:jc w:val="both"/>
        <w:rPr>
          <w:rStyle w:val="ab"/>
          <w:i/>
          <w:sz w:val="28"/>
          <w:szCs w:val="28"/>
        </w:rPr>
      </w:pPr>
      <w:hyperlink r:id="rId543"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 xml:space="preserve">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w:t>
      </w:r>
      <w:r w:rsidRPr="00E4045C">
        <w:rPr>
          <w:sz w:val="28"/>
          <w:szCs w:val="28"/>
        </w:rPr>
        <w:lastRenderedPageBreak/>
        <w:t>сроки, предусмотренные настоящим Законом для подачи налоговых деклараций (расчетов).</w:t>
      </w:r>
    </w:p>
    <w:p w:rsidR="00E4045C" w:rsidRDefault="00F610E2" w:rsidP="00E4045C">
      <w:pPr>
        <w:spacing w:after="360" w:line="276" w:lineRule="auto"/>
        <w:ind w:firstLine="709"/>
        <w:jc w:val="both"/>
        <w:rPr>
          <w:i/>
          <w:color w:val="0000FF" w:themeColor="hyperlink"/>
          <w:sz w:val="28"/>
          <w:szCs w:val="28"/>
        </w:rPr>
      </w:pPr>
      <w:hyperlink r:id="rId544"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F610E2" w:rsidP="001A2EAB">
      <w:pPr>
        <w:spacing w:after="360" w:line="276" w:lineRule="auto"/>
        <w:ind w:firstLine="709"/>
        <w:jc w:val="both"/>
        <w:rPr>
          <w:i/>
          <w:sz w:val="28"/>
          <w:szCs w:val="28"/>
        </w:rPr>
      </w:pPr>
      <w:hyperlink r:id="rId545"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w:t>
      </w:r>
      <w:r w:rsidRPr="00B6470C">
        <w:rPr>
          <w:bCs/>
          <w:sz w:val="28"/>
          <w:szCs w:val="28"/>
        </w:rPr>
        <w:lastRenderedPageBreak/>
        <w:t xml:space="preserve">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F610E2" w:rsidP="00B6470C">
      <w:pPr>
        <w:shd w:val="clear" w:color="auto" w:fill="FFFFFF"/>
        <w:tabs>
          <w:tab w:val="left" w:pos="930"/>
        </w:tabs>
        <w:spacing w:after="360" w:line="276" w:lineRule="auto"/>
        <w:ind w:firstLine="709"/>
        <w:jc w:val="both"/>
        <w:rPr>
          <w:bCs/>
          <w:sz w:val="28"/>
          <w:szCs w:val="28"/>
        </w:rPr>
      </w:pPr>
      <w:hyperlink r:id="rId546"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F610E2" w:rsidP="00B6470C">
      <w:pPr>
        <w:shd w:val="clear" w:color="auto" w:fill="FFFFFF"/>
        <w:tabs>
          <w:tab w:val="left" w:pos="930"/>
        </w:tabs>
        <w:spacing w:line="276" w:lineRule="auto"/>
        <w:ind w:firstLine="709"/>
        <w:jc w:val="both"/>
        <w:rPr>
          <w:bCs/>
          <w:sz w:val="28"/>
          <w:szCs w:val="28"/>
        </w:rPr>
      </w:pPr>
      <w:hyperlink r:id="rId547"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rsidR="00DE65C1" w:rsidRPr="001C001D" w:rsidRDefault="00DE65C1" w:rsidP="006811D0">
      <w:pPr>
        <w:tabs>
          <w:tab w:val="left" w:pos="1181"/>
        </w:tabs>
        <w:spacing w:after="360" w:line="276" w:lineRule="auto"/>
        <w:ind w:firstLine="709"/>
        <w:jc w:val="both"/>
        <w:rPr>
          <w:sz w:val="28"/>
          <w:szCs w:val="28"/>
        </w:rPr>
      </w:pPr>
      <w:hyperlink r:id="rId548" w:history="1">
        <w:r w:rsidRPr="00DE65C1">
          <w:rPr>
            <w:i/>
            <w:color w:val="0000FF"/>
            <w:sz w:val="28"/>
            <w:szCs w:val="28"/>
            <w:u w:val="single"/>
            <w:lang w:eastAsia="en-US"/>
          </w:rPr>
          <w:t>(Абзац первый статьи 251 с изменениями, внесенными в соответствии с Законом от 26.05.2020 № 151-</w:t>
        </w:r>
        <w:r w:rsidRPr="00DE65C1">
          <w:rPr>
            <w:i/>
            <w:color w:val="0000FF"/>
            <w:sz w:val="28"/>
            <w:szCs w:val="28"/>
            <w:u w:val="single"/>
            <w:lang w:val="en-US" w:eastAsia="en-US"/>
          </w:rPr>
          <w:t>II</w:t>
        </w:r>
        <w:r w:rsidRPr="00DE65C1">
          <w:rPr>
            <w:i/>
            <w:color w:val="0000FF"/>
            <w:sz w:val="28"/>
            <w:szCs w:val="28"/>
            <w:u w:val="single"/>
            <w:lang w:eastAsia="en-US"/>
          </w:rPr>
          <w:t>НС)</w:t>
        </w:r>
      </w:hyperlink>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549"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bookmarkStart w:id="248" w:name="_GoBack"/>
      <w:bookmarkEnd w:id="248"/>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w:t>
      </w:r>
      <w:r w:rsidRPr="00B41747">
        <w:rPr>
          <w:sz w:val="28"/>
          <w:szCs w:val="28"/>
          <w:lang w:eastAsia="uk-UA"/>
        </w:rPr>
        <w:lastRenderedPageBreak/>
        <w:t xml:space="preserve">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F610E2" w:rsidP="00B41747">
      <w:pPr>
        <w:tabs>
          <w:tab w:val="left" w:pos="1181"/>
        </w:tabs>
        <w:spacing w:after="360" w:line="276" w:lineRule="auto"/>
        <w:ind w:firstLine="709"/>
        <w:jc w:val="both"/>
        <w:rPr>
          <w:bCs/>
          <w:i/>
          <w:color w:val="0000FF"/>
          <w:sz w:val="28"/>
          <w:szCs w:val="28"/>
          <w:u w:val="single"/>
        </w:rPr>
      </w:pPr>
      <w:hyperlink r:id="rId550"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F610E2" w:rsidP="00130EFF">
      <w:pPr>
        <w:tabs>
          <w:tab w:val="left" w:pos="1181"/>
        </w:tabs>
        <w:spacing w:after="360" w:line="276" w:lineRule="auto"/>
        <w:ind w:firstLine="709"/>
        <w:jc w:val="both"/>
        <w:rPr>
          <w:sz w:val="28"/>
          <w:szCs w:val="28"/>
        </w:rPr>
      </w:pPr>
      <w:hyperlink r:id="rId551"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lastRenderedPageBreak/>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F610E2" w:rsidP="008D0DC9">
      <w:pPr>
        <w:spacing w:after="360" w:line="276" w:lineRule="auto"/>
        <w:ind w:firstLine="709"/>
        <w:jc w:val="both"/>
        <w:rPr>
          <w:sz w:val="28"/>
          <w:szCs w:val="28"/>
        </w:rPr>
      </w:pPr>
      <w:hyperlink r:id="rId552"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F610E2" w:rsidP="00814022">
      <w:pPr>
        <w:spacing w:after="240" w:line="276" w:lineRule="auto"/>
        <w:ind w:firstLine="709"/>
        <w:jc w:val="both"/>
        <w:rPr>
          <w:i/>
          <w:sz w:val="28"/>
          <w:szCs w:val="28"/>
        </w:rPr>
      </w:pPr>
      <w:hyperlink r:id="rId553"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w:t>
      </w:r>
      <w:r w:rsidRPr="00B378FB">
        <w:rPr>
          <w:color w:val="000000"/>
          <w:sz w:val="28"/>
          <w:szCs w:val="28"/>
          <w:lang w:eastAsia="en-US"/>
        </w:rPr>
        <w:lastRenderedPageBreak/>
        <w:t>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54"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F610E2" w:rsidP="00B378FB">
      <w:pPr>
        <w:spacing w:after="240" w:line="276" w:lineRule="auto"/>
        <w:ind w:firstLine="709"/>
        <w:jc w:val="both"/>
        <w:rPr>
          <w:sz w:val="28"/>
          <w:szCs w:val="28"/>
        </w:rPr>
      </w:pPr>
      <w:hyperlink r:id="rId555"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56">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57"/>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0E2" w:rsidRDefault="00F610E2" w:rsidP="00B273F7">
      <w:r>
        <w:separator/>
      </w:r>
    </w:p>
  </w:endnote>
  <w:endnote w:type="continuationSeparator" w:id="0">
    <w:p w:rsidR="00F610E2" w:rsidRDefault="00F610E2"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0E2" w:rsidRDefault="00F610E2" w:rsidP="00B273F7">
      <w:r>
        <w:separator/>
      </w:r>
    </w:p>
  </w:footnote>
  <w:footnote w:type="continuationSeparator" w:id="0">
    <w:p w:rsidR="00F610E2" w:rsidRDefault="00F610E2"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0E2" w:rsidRPr="009A7269" w:rsidRDefault="00F610E2">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DE65C1">
      <w:rPr>
        <w:rFonts w:ascii="Times New Roman" w:hAnsi="Times New Roman" w:cs="Times New Roman"/>
        <w:noProof/>
        <w:sz w:val="24"/>
        <w:szCs w:val="24"/>
      </w:rPr>
      <w:t>416</w:t>
    </w:r>
    <w:r w:rsidRPr="009A7269">
      <w:rPr>
        <w:rFonts w:ascii="Times New Roman" w:hAnsi="Times New Roman" w:cs="Times New Roman"/>
        <w:sz w:val="24"/>
        <w:szCs w:val="24"/>
      </w:rPr>
      <w:fldChar w:fldCharType="end"/>
    </w:r>
  </w:p>
  <w:p w:rsidR="00F610E2" w:rsidRDefault="00F610E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12D28"/>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8AE"/>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2CC6"/>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5C1"/>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26" Type="http://schemas.openxmlformats.org/officeDocument/2006/relationships/hyperlink" Target="http://dnrsovet.su/zakonodatelnaya-deyatelnost/prinyatye/zakony/zakon-donetskoj-narodnoj-respubliki-o-vnesenii-izmenenij-v-zakon-donetskoj-narodnoj-respubliki-o-nalogovoj-sisteme/"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8/" TargetMode="External"/><Relationship Id="rId475"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zakon-donetskoj-narodnoj-respubliki-o-nalogovoj-sisteme-9/"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dnrsovet.su/zakonodatelnaya-deyatelnost/prinyatye/zakony/zakon-donetskoj-narodnoj-respubliki-o-vnesenii-izmenenij-v-nekotorye-zakony-donetskoj-narodnoj-respubliki/"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dnrsovet.su/zakonodatelnaya-deyatelnost/prinyatye/zakony/zakon-donetskoj-narodnoj-respubliki-o-vnesenii-izmenenij-v-zakon-donetskoj-narodnoj-respubliki-o-nalogovoj-sisteme-2/" TargetMode="External"/><Relationship Id="rId553" Type="http://schemas.openxmlformats.org/officeDocument/2006/relationships/hyperlink" Target="https://dnrsovet.su/zakonodatelnaya-deyatelnost/prinyatye/zakony/zakon-donetskoj-narodnoj-respubliki-o-vnesenii-izmenenij-v-zakon-donetskoj-narodnoj-respubliki-o-nalogovoj-sisteme-6/"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https://dnrsovet.su/zakonodatelnaya-deyatelnost/prinyatye/zakony/zakon-donetskoj-narodnoj-respubliki-o-vnesenii-izmenenij-v-zakon-donetskoj-narodnoj-respubliki-o-nalogovoj-sisteme-12/" TargetMode="External"/><Relationship Id="rId248" Type="http://schemas.openxmlformats.org/officeDocument/2006/relationships/hyperlink" Target="http://dnrsovet.su/zakon-o-vnesenii-izmenenij-v-zakon-dnr-ot-25-12-2015-99-ihc-o-nalogovoj-sisteme/" TargetMode="External"/><Relationship Id="rId455" Type="http://schemas.openxmlformats.org/officeDocument/2006/relationships/hyperlink" Target="consultantplus://offline/ref=69B46C603C4E5DCF281F02278C2D4FD5475CA63F2D1AC218BC70C1387BDC5176198BCF16C2D51FF6g1O6W" TargetMode="External"/><Relationship Id="rId497" Type="http://schemas.openxmlformats.org/officeDocument/2006/relationships/hyperlink" Target="https://dnrsovet.su/zakonodatelnaya-deyatelnost/prinyatye/zakony/zakon-donetskoj-narodnoj-respubliki-o-vnesenii-izmenenij-v-zakon-donetskoj-narodnoj-respubliki-o-nalogovoj-sisteme-6/"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dnrsovet.su/zakonodatelnaya-deyatelnost/prinyatye/zakony/zakon-donetskoj-narodnoj-respubliki-o-vnesenii-izmenenij-v-nekotorye-zakony-donetskoj-narodnoj-respubliki-3/"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zakon-donetskoj-narodnoj-respubliki-o-vnesenii-izmenenij-v-zakon-donetskoj-narodnoj-respubliki-o-nalogovoj-sisteme-8/"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8/" TargetMode="External"/><Relationship Id="rId16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dnrsovet.su/zakonodatelnaya-deyatelnost/prinyatye/zakony/zakon-donetskoj-narodnoj-respubliki-o-vnesenii-izmenenij-v-zakon-donetskoj-narodnoj-respubliki-o-nalogovoj-sisteme/"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9/" TargetMode="External"/><Relationship Id="rId13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j-v-nekotorye-zakony-donetskoj-narodnoj-respubliki-5/" TargetMode="External"/><Relationship Id="rId228" Type="http://schemas.openxmlformats.org/officeDocument/2006/relationships/hyperlink" Target="http://dnrsovet.su/zakonodatelnaya-deyatelnost/prinyatye/zakony/zakon-donetskoj-narodnoj-respubliki-o-vnesenii-izmenenij-v-zakon-donetskoj-narodnoj-respubliki-o-nalogovoj-sisteme/"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10/"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9/"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hyperlink" Target="http://dnrsovet.su/zakonodatelnaya-deyatelnost/prinyatye/zakony/zakon-donetskoj-narodnoj-respubliki-o-vnesenii-izmenenij-v-nekotorye-zakony-donetskoj-narodnoj-respubliki-3/" TargetMode="Externa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b-ohrane-atmosfernogo-vozduha/"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6/" TargetMode="External"/><Relationship Id="rId152" Type="http://schemas.openxmlformats.org/officeDocument/2006/relationships/hyperlink" Target="https://dnrsovet.su/zakonodatelnaya-deyatelnost/prinyatye/zakony/zakon-donetskoj-narodnoj-respubliki-o-vnesenii-izmenenij-v-zakon-donetskoj-narodnoj-respubliki-o-nalogovoj-sisteme-10/"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zakon-donetskoj-narodnoj-respubliki-o-vnesenii-izmenenij-v-zakon-donetskoj-narodnoj-respubliki-o-nalogovoj-sisteme-12/" TargetMode="External"/><Relationship Id="rId457" Type="http://schemas.openxmlformats.org/officeDocument/2006/relationships/hyperlink" Target="http://dnrsovet.su/zakonodatelnaya-deyatelnost/prinyatye/zakony/zakon-donetskoj-narodnoj-respubliki-o-vnesenii-izmenenij-v-zakon-donetskoj-narodnoj-respubliki-o-nalogovoj-sisteme/" TargetMode="External"/><Relationship Id="rId261" Type="http://schemas.openxmlformats.org/officeDocument/2006/relationships/hyperlink" Target="https://dnrsovet.su/zakonodatelnaya-deyatelnost/prinyatye/zakony/zakon-donetskoj-narodnoj-respubliki-o-vnesenii-izmenenij-v-zakon-donetskoj-narodnoj-respubliki-o-nalogovoj-sisteme-10/"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dnrsovet.su/zakon-o-vnesenii-izmenenij-v-zakon-dnr-ot-25-12-2015-99-ihc-o-nalogovoj-sisteme/" TargetMode="External"/><Relationship Id="rId219" Type="http://schemas.openxmlformats.org/officeDocument/2006/relationships/hyperlink" Target="http://dnrsovet.su/zakonodatelnaya-deyatelnost/prinyatye/zakony/zakon-donetskoj-narodnoj-respubliki-o-vnesenii-izmenenij-v-zakon-donetskoj-narodnoj-respubliki-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30" Type="http://schemas.openxmlformats.org/officeDocument/2006/relationships/hyperlink" Target="http://dnrsovet.su/zakonodatelnaya-deyatelnost/prinyatye/zakony/zakon-donetskoj-narodnoj-respubliki-o-vnesenii-izmenenij-v-zakon-donetskoj-narodnoj-respubliki-o-nalogovoj-sisteme/"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dic.academic.ru/dic.nsf/dic_economic_law/5261" TargetMode="External"/><Relationship Id="rId272" Type="http://schemas.openxmlformats.org/officeDocument/2006/relationships/hyperlink" Target="https://dnrsovet.su/zakonodatelnaya-deyatelnost/prinyatye/zakony/zakon-donetskoj-narodnoj-respubliki-o-vnesenii-izmenenij-v-zakon-donetskoj-narodnoj-respubliki-o-nalogovoj-sisteme-8/"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j-v-zakon-donetskoj-narodnoj-respubliki-o-nalogovoj-sisteme-10/"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dnrsovet.su/zakonodatelnaya-deyatelnost/prinyatye/zakony/zakon-donetskoj-narodnoj-respubliki-o-vnesenii-izmenenij-v-zakon-donetskoj-narodnoj-respubliki-o-nalogovoj-sisteme/"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10/"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dnrsovet.su/zakonodatelnaya-deyatelnost/prinyatye/zakony/zakon-donetskoj-narodnoj-respubliki-o-vnesenii-izmenenij-v-nekotorye-zakony-donetskoj-narodnoj-respubliki/"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15" Type="http://schemas.openxmlformats.org/officeDocument/2006/relationships/hyperlink" Target="http://dnrsovet.su/zakonodatelnaya-deyatelnost/prinyatye/zakony/zakon-donetskoj-narodnoj-respubliki-o-vnesenii-izmenenij-v-zakon-donetskoj-narodnoj-respubliki-o-nalogovoj-sisteme/" TargetMode="External"/><Relationship Id="rId536" Type="http://schemas.openxmlformats.org/officeDocument/2006/relationships/hyperlink" Target="http://dnrsovet.su/zakon-o-vnesenii-izmenenij-v-zakon-dnr-ot-25-12-2015-99-ihc-o-nalogovoj-sisteme/"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https://dnrsovet.su/zakonodatelnaya-deyatelnost/prinyatye/zakony/zakon-donetskoj-narodnoj-respubliki-o-vnesenii-izmenenij-v-zakon-donetskoj-narodnoj-respubliki-o-nalogovoj-sisteme-6/"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8/" TargetMode="External"/><Relationship Id="rId175" Type="http://schemas.openxmlformats.org/officeDocument/2006/relationships/hyperlink" Target="https://dnrsovet.su/zakonodatelnaya-deyatelnost/prinyatye/zakony/zakon-donetskoj-narodnoj-respubliki-o-vnesenii-izmenenij-v-zakon-donetskoj-narodnoj-respubliki-o-nalogovoj-sisteme-10/"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eader" Target="header1.xml"/><Relationship Id="rId196"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12/"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dnrsovet.su/zakonodatelnaya-deyatelnost/prinyatye/zakony/zakon-donetskoj-narodnoj-respubliki-o-vnesenii-izmenenij-v-zakon-donetskoj-narodnoj-respubliki-o-nalogovoj-sisteme/"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dnrsovet.su/zakonodatelnaya-deyatelnost/prinyatye/zakony/zakon-donetskoj-narodnoj-respubliki-o-vnesenii-izmenenij-v-zakon-donetskoj-narodnoj-respubliki-o-nalogovoj-sisteme/"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2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5/" TargetMode="External"/><Relationship Id="rId90" Type="http://schemas.openxmlformats.org/officeDocument/2006/relationships/hyperlink" Target="consultantplus://offline/ref=CC7767865D45ED55421E69060A3FA7A394FFA858E6B767CBB6FC469DF5441DC0D802939224FDBF53xD46W" TargetMode="External"/><Relationship Id="rId165" Type="http://schemas.openxmlformats.org/officeDocument/2006/relationships/hyperlink" Target="https://dnrsovet.su/zakonodatelnaya-deyatelnost/prinyatye/zakony/zakon-donetskoj-narodnoj-respubliki-o-vnesenii-izmenenij-v-zakon-donetskoj-narodnoj-respubliki-o-nalogovoj-sisteme-6/"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b-ohrane-atmosfernogo-vozduha/"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12/"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211"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5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hyperlink" Target="http://dnrsovet.su/zakonodatelnaya-deyatelnost/prinyatye/zakony/zakon-donetskoj-narodnoj-respubliki-o-vnesenii-izmenenij-v-zakon-donetskoj-narodnoj-respubliki-o-nalogovoj-sisteme/" TargetMode="External"/><Relationship Id="rId516" Type="http://schemas.openxmlformats.org/officeDocument/2006/relationships/hyperlink" Target="http://dnrsovet.su/zakonodatelnaya-deyatelnost/prinyatye/zakony/zakon-donetskoj-narodnoj-respubliki-o-vnesenii-izmenenij-v-zakon-donetskoj-narodnoj-respubliki-o-nalogovoj-sisteme/"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69"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58" Type="http://schemas.openxmlformats.org/officeDocument/2006/relationships/fontTable" Target="fontTable.xm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vnesenii-izmenenij-v-zakon-dnr-ot-25-12-2015-99-ihc-o-nalogovoj-sisteme/" TargetMode="External"/><Relationship Id="rId176" Type="http://schemas.openxmlformats.org/officeDocument/2006/relationships/hyperlink" Target="http://dnrsovet.su/zakon-o-vnesenii-izmenenij-v-zakon-dnr-ot-25-12-2015-99-ihc-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6/"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0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48" Type="http://schemas.openxmlformats.org/officeDocument/2006/relationships/hyperlink" Target="https://dnrsovet.su/zakonodatelnaya-deyatelnost/prinyatye/zakony/zakon-donetskoj-narodnoj-respubliki-o-vnesenii-izmenenij-v-zakon-donetskoj-narodnoj-respubliki-o-nalogovoj-sisteme-12/"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6/" TargetMode="External"/><Relationship Id="rId145" Type="http://schemas.openxmlformats.org/officeDocument/2006/relationships/hyperlink" Target="https://dnrsovet.su/zakonodatelnaya-deyatelnost/prinyatye/zakony/zakon-donetskoj-narodnoj-respubliki-o-vnesenii-izmenenij-v-zakon-donetskoj-narodnoj-respubliki-o-nalogovoj-sisteme-10/" TargetMode="External"/><Relationship Id="rId166" Type="http://schemas.openxmlformats.org/officeDocument/2006/relationships/hyperlink" Target="https://dnrsovet.su/zakonodatelnaya-deyatelnost/prinyatye/zakony/zakon-donetskoj-narodnoj-respubliki-o-vnesenii-izmenenij-v-zakon-donetskoj-narodnoj-respubliki-o-nalogovoj-sisteme-10/"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b-ohrane-atmosfernogo-vozduha/" TargetMode="External"/><Relationship Id="rId373" Type="http://schemas.openxmlformats.org/officeDocument/2006/relationships/hyperlink" Target="https://dnrsovet.su/zakonodatelnaya-deyatelnost/prinyatye/zakony/zakon-donetskoj-narodnoj-respubliki-ob-ohrane-atmosfernogo-vozduha/"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12/"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33" Type="http://schemas.openxmlformats.org/officeDocument/2006/relationships/hyperlink" Target="http://dnrsovet.su/zakonodatelnaya-deyatelnost/prinyatye/zakony/zakon-donetskoj-narodnoj-respubliki-o-vnesenii-izmenenij-v-zakon-donetskoj-narodnoj-respubliki-o-nalogovoj-sisteme/" TargetMode="External"/><Relationship Id="rId254" Type="http://schemas.openxmlformats.org/officeDocument/2006/relationships/hyperlink" Target="http://dnrsovet.su/zakon-o-vnesenii-izmenenij-v-zakon-dnr-ot-25-12-2015-99-ihc-o-nalogovoj-sisteme/"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dnrsovet.su/zakonodatelnaya-deyatelnost/prinyatye/zakony/zakon-donetskoj-narodnoj-respubliki-o-vnesenii-izmenenij-v-zakon-donetskoj-narodnoj-respubliki-o-nalogovoj-sisteme/"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6/"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s://dnrsovet.su/zakonodatelnaya-deyatelnost/prinyatye/zakony/zakon-donetskoj-narodnoj-respubliki-o-vnesenii-izmenenij-v-zakon-donetskoj-narodnoj-respubliki-o-nalogovoj-sisteme-6/"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theme" Target="theme/theme1.xm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s://dnrsovet.su/zakonodatelnaya-deyatelnost/prinyatye/zakony/zakon-donetskoj-narodnoj-respubliki-o-vnesenii-izmenenij-v-zakon-donetskoj-narodnoj-respubliki-o-nalogovoj-sisteme-10/"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49" Type="http://schemas.openxmlformats.org/officeDocument/2006/relationships/hyperlink" Target="https://dnrsovet.su/zakonodatelnaya-deyatelnost/prinyatye/zakony/zakon-donetskoj-narodnoj-respubliki-o-vnesenii-izmenenij-v-zakon-donetskoj-narodnoj-respubliki-o-nalogovoj-sisteme-12/"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datelnaya-deyatelnost/prinyatye/zakony/zakon-donetskoj-narodnoj-respubliki-o-vnesenii-izmenenij-v-zakon-donetskoj-narodnoj-respubliki-o-nalogovoj-sisteme/"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b-ohrane-atmosfernogo-vozduha/"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12/" TargetMode="External"/><Relationship Id="rId71"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92" Type="http://schemas.openxmlformats.org/officeDocument/2006/relationships/hyperlink" Target="http://investments.academic.ru/1048/%D0%BA%D0%BE%D0%BC%D0%BF%D0%B0%D0%BD%D0%B8%D1%8F" TargetMode="External"/><Relationship Id="rId213"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34" Type="http://schemas.openxmlformats.org/officeDocument/2006/relationships/hyperlink" Target="http://dnrsovet.su/zakonodatelnaya-deyatelnost/prinyatye/zakony/zakon-donetskoj-narodnoj-respubliki-o-vnesenii-izmenenij-v-zakon-donetskoj-narodnoj-respubliki-o-nalogovoj-sisteme/"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datelnaya-deyatelnost/prinyatye/zakony/zakon-donetskoj-narodnoj-respubliki-o-vnesenii-izmenenij-v-zakon-donetskoj-narodnoj-respubliki-o-nalogovoj-sisteme/"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57" Type="http://schemas.openxmlformats.org/officeDocument/2006/relationships/hyperlink" Target="http://dnrsovet.su/zakon-o-vnesenii-izmenenij-v-zakon-dnr-ot-25-12-2015-99-ihc-o-nalogovoj-sisteme/" TargetMode="External"/><Relationship Id="rId178" Type="http://schemas.openxmlformats.org/officeDocument/2006/relationships/hyperlink" Target="http://dnrsovet.su/zakonodatelnaya-deyatelnost/prinyatye/zakony/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b-ohrane-atmosfernogo-vozduha/"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dnrsovet.su/zakonodatelnaya-deyatelnost/prinyatye/zakony/zakon-donetskoj-narodnoj-respubliki-o-vnesenii-izmenenij-v-zakon-donetskoj-narodnoj-respubliki-o-nalogovoj-sisteme/"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8/" TargetMode="External"/><Relationship Id="rId287"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10" Type="http://schemas.openxmlformats.org/officeDocument/2006/relationships/hyperlink" Target="https://dnrsovet.su/zakonodatelnaya-deyatelnost/prinyatye/zakony/zakon-donetskoj-narodnoj-respubliki-o-vnesenii-izmenenij-v-zakon-donetskoj-narodnoj-respubliki-o-nalogovoj-sisteme-12/"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consultantplus://offline/ref=69B46C603C4E5DCF281F02278C2D4FD5475EAD382517C218BC70C1387BDC5176198BCF16C2D51FF5g1O2W" TargetMode="External"/><Relationship Id="rId473" Type="http://schemas.openxmlformats.org/officeDocument/2006/relationships/hyperlink" Target="http://dnrsovet.su/zakonodatelnaya-deyatelnost/prinyatye/zakony/zakon-donetskoj-narodnoj-respubliki-o-vnesenii-izmenenij-v-zakon-donetskoj-narodnoj-respubliki-o-nalogovoj-sisteme/"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26" Type="http://schemas.openxmlformats.org/officeDocument/2006/relationships/hyperlink" Target="https://dnrsovet.su/zakonodatelnaya-deyatelnost/prinyatye/zakony/zakon-donetskoj-narodnoj-respubliki-o-vnesenii-izmenenij-v-zakon-donetskoj-narodnoj-respubliki-o-nalogovoj-sisteme-9/"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zakon-donetskoj-narodnoj-respubliki-o-nalogovoj-sisteme-10/"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40" Type="http://schemas.openxmlformats.org/officeDocument/2006/relationships/hyperlink" Target="http://dnrsovet.su/zakonodatelnaya-deyatelnost/prinyatye/zakony/zakon-donetskoj-narodnoj-respubliki-o-vnesenii-izmenenij-v-nekotorye-zakony-donetskoj-narodnoj-respubliki/" TargetMode="External"/><Relationship Id="rId51" Type="http://schemas.openxmlformats.org/officeDocument/2006/relationships/hyperlink" Target="https://dnrsovet.su/zakonodatelnaya-deyatelnost/prinyatye/zakony/zakon-donetskoj-narodnoj-respubliki-o-vnesenii-izmenenij-v-zakon-donetskoj-narodnoj-respubliki-o-nalogovoj-sisteme-7/"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75" Type="http://schemas.openxmlformats.org/officeDocument/2006/relationships/hyperlink" Target="https://dnrsovet.su/zakonodatelnaya-deyatelnost/prinyatye/zakony/zakon-donetskoj-narodnoj-respubliki-ob-ohrane-atmosfernogo-vozduha/"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5"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56" Type="http://schemas.openxmlformats.org/officeDocument/2006/relationships/hyperlink" Target="https://dnrsovet.su/zakonodatelnaya-deyatelnost/prinyatye/zakony/zakon-donetskoj-narodnoj-respubliki-o-vnesenii-izmenenij-v-zakon-donetskoj-narodnoj-respubliki-o-nalogovoj-sisteme-10/"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dnrsovet.su/zakonodatelnaya-deyatelnost/prinyatye/zakony/zakon-donetskoj-narodnoj-respubliki-o-vnesenii-izmenenij-v-zakon-donetskoj-narodnoj-respubliki-o-nalogovoj-sisteme/" TargetMode="External"/><Relationship Id="rId484" Type="http://schemas.openxmlformats.org/officeDocument/2006/relationships/hyperlink" Target="http://dnrsovet.su/zakonodatelnaya-deyatelnost/prinyatye/zakony/zakon-donetskoj-narodnoj-respubliki-o-vnesenii-izmenenij-v-nekotorye-zakony-donetskoj-narodnoj-respubliki/" TargetMode="External"/><Relationship Id="rId519" Type="http://schemas.openxmlformats.org/officeDocument/2006/relationships/hyperlink" Target="https://dnrsovet.su/zakonodatelnaya-deyatelnost/prinyatye/zakony/zakon-donetskoj-narodnoj-respubliki-o-vnesenii-izmenenij-v-zakon-donetskoj-narodnoj-respubliki-o-nalogovoj-sisteme-12/"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zakon1.rada.gov.ua/laws/show/z1849-13" TargetMode="External"/><Relationship Id="rId158"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vnesenii-izmenenij-v-zakon-dnr-ot-25-12-2015-99-ihc-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7/"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dnrsovet.su/zakonodatelnaya-deyatelnost/prinyatye/zakony/zakon-donetskoj-narodnoj-respubliki-o-vnesenii-izmenenij-v-zakon-donetskoj-narodnoj-respubliki-o-nalogovoj-sisteme/"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consultantplus://offline/ref=69B46C603C4E5DCF281F02278C2D4FD5475CA63F2D1AC218BC70C1387BDC5176198BCF16C2D51DF3g1O7W" TargetMode="External"/><Relationship Id="rId474" Type="http://schemas.openxmlformats.org/officeDocument/2006/relationships/hyperlink" Target="http://dnrsovet.su/zakonodatelnaya-deyatelnost/prinyatye/zakony/zakon-donetskoj-narodnoj-respubliki-o-vnesenii-izmenenij-v-zakon-donetskoj-narodnoj-respubliki-o-nalogovoj-sisteme/" TargetMode="External"/><Relationship Id="rId50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dnrsovet.su/zakonodatelnaya-deyatelnost/prinyatye/zakony/zakon-donetskoj-narodnoj-respubliki-o-vnesenii-izmenenij-v-zakon-donetskoj-narodnoj-respubliki-o-nalogovoj-sisteme/"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9/"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01"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dnrsovet.su/zakonodatelnaya-deyatelnost/prinyatye/zakony/zakon-donetskoj-narodnoj-respubliki-o-vnesenii-izmenenij-v-nekotorye-zakony-donetskoj-narodnoj-respubliki/"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dnrsovet.su/zakonodatelnaya-deyatelnost/prinyatye/zakony/zakon-donetskoj-narodnoj-respubliki-o-vnesenii-izmenenij-v-zakon-donetskoj-narodnoj-respubliki-o-nalogovoj-sisteme-2/"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12/" TargetMode="External"/><Relationship Id="rId107" Type="http://schemas.openxmlformats.org/officeDocument/2006/relationships/hyperlink" Target="http://dnrsovet.su/zakonodatelnaya-deyatelnost/prinyatye/zakony/zakon-donetskoj-narodnoj-respubliki-o-vnesenii-izmenenij-v-nekotorye-zakony-donetskoj-narodnoj-respubliki-3/" TargetMode="External"/><Relationship Id="rId289"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54" Type="http://schemas.openxmlformats.org/officeDocument/2006/relationships/hyperlink" Target="consultantplus://offline/ref=69B46C603C4E5DCF281F02278C2D4FD54759A6382917C218BC70C1387BDC5176198BCF16C2D51EF3g1O6W"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10/"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8/"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dnrsovet.su/zakonodatelnaya-deyatelnost/prinyatye/zakony/zakon-o-vnesenii-izmenenij-v-zakon-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dnrsovet.su/zakonodatelnaya-deyatelnost/prinyatye/zakony/zakon-donetskoj-narodnoj-respubliki-o-vnesenii-izmenenij-v-zakon-donetskoj-narodnoj-respubliki-o-nalogovoj-sisteme/"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2/"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b-ohrane-atmosfernogo-vozduha/"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dnrsovet.su/zakonodatelnaya-deyatelnost/prinyatye/zakony/zakon-donetskoj-narodnoj-respubliki-o-vnesenii-izmenenij-v-zakon-donetskoj-narodnoj-respubliki-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8/"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dnrsovet.su/zakonodatelnaya-deyatelnost/prinyatye/zakony/zakon-donetskoj-narodnoj-respubliki-o-vnesenii-izmenenij-v-zakon-donetskoj-narodnoj-respubliki-o-nalogovoj-sisteme/" TargetMode="External"/><Relationship Id="rId543"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dnrsovet.su/zakonodatelnaya-deyatelnost/prinyatye/zakony/zakon-donetskoj-narodnoj-respubliki-o-vnesenii-izmenenij-v-nekotorye-zakony-donetskoj-narodnoj-respubliki/" TargetMode="External"/><Relationship Id="rId291" Type="http://schemas.openxmlformats.org/officeDocument/2006/relationships/hyperlink" Target="https://dnrsovet.su/zakonodatelnaya-deyatelnost/prinyatye/zakony/zakon-donetskoj-narodnoj-respubliki-o-vnesenii-izmenenij-v-zakon-donetskoj-narodnoj-respubliki-o-nalogovoj-sisteme-8/"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8/"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6/"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dnrsovet.su/zakonodatelnaya-deyatelnost/prinyatye/zakony/zakon-donetskoj-narodnoj-respubliki-o-vnesenii-izmenenij-v-zakon-donetskoj-narodnoj-respubliki-o-nalogovoj-sisteme/"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2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5" Type="http://schemas.openxmlformats.org/officeDocument/2006/relationships/hyperlink" Target="http://dnrsovet.su/zakonodatelnaya-deyatelnost/prinyatye/zakony/zakon-donetskoj-narodnoj-respubliki-o-vnesenii-izmenenij-v-nekotorye-zakony-donetskoj-narodnoj-respubliki/"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6/"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dic.academic.ru/dic.nsf/dic_economic_law/9281"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69"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534"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dnrsovet.su/zakonodatelnaya-deyatelnost/prinyatye/zakony/zakon-donetskoj-narodnoj-respubliki-o-vnesenii-izmenenij-v-zakon-donetskoj-narodnoj-respubliki-o-nalogovoj-sisteme/"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8/" TargetMode="External"/><Relationship Id="rId184" Type="http://schemas.openxmlformats.org/officeDocument/2006/relationships/hyperlink" Target="https://dnrsovet.su/zakonodatelnaya-deyatelnost/prinyatye/zakony/zakon-donetskoj-narodnoj-respubliki-o-vnesenii-izmenenij-v-zakon-donetskoj-narodnoj-respubliki-o-nalogovoj-sisteme-8/"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12/"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10/"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b-ohrane-atmosfernogo-vozduha/"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image" Target="media/image2.gif"/><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10/"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12/" TargetMode="External"/><Relationship Id="rId220" Type="http://schemas.openxmlformats.org/officeDocument/2006/relationships/hyperlink" Target="http://dnrsovet.su/zakonodatelnaya-deyatelnost/prinyatye/zakony/zakon-donetskoj-narodnoj-respubliki-o-vnesenii-izmenenij-v-zakon-donetskoj-narodnoj-respubliki-o-nalogovoj-sisteme/" TargetMode="External"/><Relationship Id="rId458" Type="http://schemas.openxmlformats.org/officeDocument/2006/relationships/hyperlink" Target="http://dnrsovet.su/zakonodatelnaya-deyatelnost/prinyatye/zakony/zakon-donetskoj-narodnoj-respubliki-o-vnesenii-izmenenij-v-zakon-donetskoj-narodnoj-respubliki-o-nalogovoj-sisteme/"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62" Type="http://schemas.openxmlformats.org/officeDocument/2006/relationships/hyperlink" Target="https://dnrsovet.su/zakonodatelnaya-deyatelnost/prinyatye/zakony/zakon-donetskoj-narodnoj-respubliki-o-vnesenii-izmenenij-v-zakon-donetskoj-narodnoj-respubliki-o-nalogovoj-sisteme-6/"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525" Type="http://schemas.openxmlformats.org/officeDocument/2006/relationships/hyperlink" Target="http://dnrsovet.su/zakonodatelnaya-deyatelnost/prinyatye/zakony/zakon-donetskoj-narodnoj-respubliki-o-vnesenii-izmenenij-v-zakon-donetskoj-narodnoj-respubliki-o-nalogovoj-sistem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416</Pages>
  <Words>86747</Words>
  <Characters>730429</Characters>
  <Application>Microsoft Office Word</Application>
  <DocSecurity>0</DocSecurity>
  <Lines>6086</Lines>
  <Paragraphs>1631</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815545</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2020-06-01T13:54:00Z</dcterms:created>
  <dcterms:modified xsi:type="dcterms:W3CDTF">2020-06-01T14:09:00Z</dcterms:modified>
</cp:coreProperties>
</file>